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C2" w:rsidRPr="00631F2B" w:rsidRDefault="00631F2B" w:rsidP="00611190">
      <w:pPr>
        <w:pStyle w:val="Default"/>
        <w:spacing w:line="276" w:lineRule="auto"/>
        <w:jc w:val="center"/>
        <w:rPr>
          <w:color w:val="auto"/>
          <w:sz w:val="32"/>
          <w:szCs w:val="32"/>
        </w:rPr>
      </w:pPr>
      <w:r w:rsidRPr="000036B1">
        <w:rPr>
          <w:rFonts w:hint="eastAsia"/>
          <w:sz w:val="32"/>
          <w:szCs w:val="32"/>
        </w:rPr>
        <w:t>历下区</w:t>
      </w:r>
      <w:r w:rsidRPr="000036B1">
        <w:rPr>
          <w:sz w:val="32"/>
          <w:szCs w:val="32"/>
        </w:rPr>
        <w:t>20</w:t>
      </w:r>
      <w:r>
        <w:rPr>
          <w:rFonts w:hint="eastAsia"/>
          <w:sz w:val="32"/>
          <w:szCs w:val="32"/>
        </w:rPr>
        <w:t>20</w:t>
      </w:r>
      <w:r w:rsidRPr="000036B1">
        <w:rPr>
          <w:rFonts w:hint="eastAsia"/>
          <w:sz w:val="32"/>
          <w:szCs w:val="32"/>
        </w:rPr>
        <w:t>年初三年级学业水平第</w:t>
      </w:r>
      <w:r w:rsidR="00D23942">
        <w:rPr>
          <w:rFonts w:hint="eastAsia"/>
          <w:sz w:val="32"/>
          <w:szCs w:val="32"/>
        </w:rPr>
        <w:t>二</w:t>
      </w:r>
      <w:r w:rsidRPr="000036B1">
        <w:rPr>
          <w:rFonts w:hint="eastAsia"/>
          <w:sz w:val="32"/>
          <w:szCs w:val="32"/>
        </w:rPr>
        <w:t>次模拟考试</w:t>
      </w:r>
    </w:p>
    <w:p w:rsidR="004159C2" w:rsidRDefault="004159C2" w:rsidP="00611190">
      <w:pPr>
        <w:spacing w:line="276" w:lineRule="auto"/>
        <w:jc w:val="center"/>
        <w:rPr>
          <w:rFonts w:ascii="华文中宋" w:eastAsia="华文中宋" w:hAnsi="华文中宋" w:cs="华文中宋"/>
          <w:sz w:val="32"/>
          <w:szCs w:val="32"/>
        </w:rPr>
      </w:pPr>
      <w:r>
        <w:rPr>
          <w:rFonts w:ascii="华文中宋" w:eastAsia="华文中宋" w:hAnsi="华文中宋" w:cs="华文中宋" w:hint="eastAsia"/>
          <w:sz w:val="32"/>
          <w:szCs w:val="32"/>
        </w:rPr>
        <w:t>语文试题参考答案（2020.</w:t>
      </w:r>
      <w:r w:rsidR="00F868CE">
        <w:rPr>
          <w:rFonts w:ascii="华文中宋" w:eastAsia="华文中宋" w:hAnsi="华文中宋" w:cs="华文中宋"/>
          <w:sz w:val="32"/>
          <w:szCs w:val="32"/>
        </w:rPr>
        <w:t>5</w:t>
      </w:r>
      <w:r>
        <w:rPr>
          <w:rFonts w:ascii="华文中宋" w:eastAsia="华文中宋" w:hAnsi="华文中宋" w:cs="华文中宋" w:hint="eastAsia"/>
          <w:sz w:val="32"/>
          <w:szCs w:val="32"/>
        </w:rPr>
        <w:t>）</w:t>
      </w:r>
    </w:p>
    <w:p w:rsidR="00492FFD" w:rsidRPr="00FC6A6A" w:rsidRDefault="00492FFD" w:rsidP="00492FFD">
      <w:pPr>
        <w:tabs>
          <w:tab w:val="left" w:pos="312"/>
        </w:tabs>
        <w:rPr>
          <w:rFonts w:asciiTheme="minorEastAsia" w:hAnsiTheme="minorEastAsia" w:cs="宋体"/>
          <w:kern w:val="0"/>
          <w:sz w:val="24"/>
          <w:szCs w:val="24"/>
        </w:rPr>
      </w:pPr>
      <w:r w:rsidRPr="00FC6A6A">
        <w:rPr>
          <w:rFonts w:asciiTheme="minorEastAsia" w:hAnsiTheme="minorEastAsia" w:cs="宋体" w:hint="eastAsia"/>
          <w:kern w:val="0"/>
          <w:sz w:val="24"/>
          <w:szCs w:val="24"/>
        </w:rPr>
        <w:t>1.</w:t>
      </w:r>
      <w:r w:rsidR="00486BCD" w:rsidRPr="00FC6A6A">
        <w:rPr>
          <w:rFonts w:ascii="黑体" w:eastAsia="黑体" w:hAnsi="黑体"/>
          <w:b/>
          <w:sz w:val="24"/>
          <w:szCs w:val="24"/>
        </w:rPr>
        <w:t>B</w:t>
      </w:r>
    </w:p>
    <w:p w:rsidR="00492FFD" w:rsidRDefault="00492FFD" w:rsidP="00492FFD">
      <w:pPr>
        <w:tabs>
          <w:tab w:val="left" w:pos="312"/>
        </w:tabs>
        <w:rPr>
          <w:rFonts w:ascii="黑体" w:eastAsia="黑体" w:hAnsi="黑体" w:cs="黑体"/>
          <w:b/>
          <w:color w:val="0000FF"/>
          <w:sz w:val="24"/>
          <w:szCs w:val="24"/>
        </w:rPr>
      </w:pPr>
      <w:r>
        <w:rPr>
          <w:rFonts w:ascii="黑体" w:eastAsia="黑体" w:hAnsi="黑体" w:hint="eastAsia"/>
          <w:b/>
          <w:color w:val="0000FF"/>
          <w:sz w:val="24"/>
          <w:szCs w:val="24"/>
        </w:rPr>
        <w:t>【解析】</w:t>
      </w:r>
      <w:r w:rsidR="007207BE">
        <w:rPr>
          <w:rFonts w:ascii="黑体" w:eastAsia="黑体" w:hAnsi="黑体" w:hint="eastAsia"/>
          <w:b/>
          <w:color w:val="0000FF"/>
          <w:sz w:val="24"/>
          <w:szCs w:val="24"/>
        </w:rPr>
        <w:t>A</w:t>
      </w:r>
      <w:r w:rsidR="00486BCD">
        <w:rPr>
          <w:rFonts w:ascii="黑体" w:eastAsia="黑体" w:hAnsi="黑体" w:hint="eastAsia"/>
          <w:b/>
          <w:color w:val="0000FF"/>
          <w:sz w:val="24"/>
          <w:szCs w:val="24"/>
        </w:rPr>
        <w:t>弧形hú</w:t>
      </w:r>
      <w:r w:rsidR="007207BE">
        <w:rPr>
          <w:rFonts w:ascii="黑体" w:eastAsia="黑体" w:hAnsi="黑体"/>
          <w:b/>
          <w:color w:val="0000FF"/>
          <w:sz w:val="24"/>
          <w:szCs w:val="24"/>
        </w:rPr>
        <w:t xml:space="preserve">  C</w:t>
      </w:r>
      <w:r>
        <w:rPr>
          <w:rFonts w:ascii="黑体" w:eastAsia="黑体" w:hAnsi="黑体" w:hint="eastAsia"/>
          <w:b/>
          <w:color w:val="0000FF"/>
          <w:sz w:val="24"/>
          <w:szCs w:val="24"/>
        </w:rPr>
        <w:t>侮辱w</w:t>
      </w:r>
      <w:r>
        <w:rPr>
          <w:rFonts w:ascii="宋体" w:eastAsia="宋体" w:hAnsi="宋体" w:cs="宋体" w:hint="eastAsia"/>
          <w:b/>
          <w:color w:val="0000FF"/>
          <w:sz w:val="24"/>
          <w:szCs w:val="24"/>
        </w:rPr>
        <w:t>ǔ</w:t>
      </w:r>
      <w:r w:rsidR="002E61D3">
        <w:rPr>
          <w:rFonts w:ascii="宋体" w:eastAsia="宋体" w:hAnsi="宋体" w:cs="宋体" w:hint="eastAsia"/>
          <w:b/>
          <w:color w:val="0000FF"/>
          <w:sz w:val="24"/>
          <w:szCs w:val="24"/>
        </w:rPr>
        <w:t xml:space="preserve">  </w:t>
      </w:r>
      <w:r w:rsidR="007207BE">
        <w:rPr>
          <w:rFonts w:ascii="黑体" w:eastAsia="黑体" w:hAnsi="黑体" w:hint="eastAsia"/>
          <w:b/>
          <w:color w:val="0000FF"/>
          <w:sz w:val="24"/>
          <w:szCs w:val="24"/>
        </w:rPr>
        <w:t>D</w:t>
      </w:r>
      <w:r w:rsidR="00486BCD">
        <w:rPr>
          <w:rFonts w:ascii="黑体" w:eastAsia="黑体" w:hAnsi="黑体" w:hint="eastAsia"/>
          <w:b/>
          <w:color w:val="0000FF"/>
          <w:sz w:val="24"/>
          <w:szCs w:val="24"/>
        </w:rPr>
        <w:t>莘莘学子shēn</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【评分意见】本题4分。</w:t>
      </w:r>
    </w:p>
    <w:p w:rsidR="00492FFD" w:rsidRPr="00FC6A6A" w:rsidRDefault="00492FFD" w:rsidP="00492FFD">
      <w:pPr>
        <w:tabs>
          <w:tab w:val="left" w:pos="312"/>
        </w:tabs>
        <w:rPr>
          <w:rFonts w:asciiTheme="minorEastAsia" w:hAnsiTheme="minorEastAsia" w:cs="宋体"/>
          <w:kern w:val="0"/>
          <w:sz w:val="24"/>
          <w:szCs w:val="24"/>
        </w:rPr>
      </w:pPr>
      <w:r>
        <w:rPr>
          <w:rFonts w:asciiTheme="minorEastAsia" w:hAnsiTheme="minorEastAsia" w:cs="宋体" w:hint="eastAsia"/>
          <w:kern w:val="0"/>
          <w:sz w:val="24"/>
          <w:szCs w:val="24"/>
        </w:rPr>
        <w:t>2.</w:t>
      </w:r>
      <w:r w:rsidRPr="00FC6A6A">
        <w:rPr>
          <w:rFonts w:ascii="黑体" w:eastAsia="黑体" w:hAnsi="黑体" w:cs="宋体" w:hint="eastAsia"/>
          <w:b/>
          <w:kern w:val="0"/>
          <w:sz w:val="24"/>
          <w:szCs w:val="24"/>
        </w:rPr>
        <w:t>D</w:t>
      </w:r>
    </w:p>
    <w:p w:rsidR="00492FFD" w:rsidRPr="001252BE" w:rsidRDefault="00492FFD" w:rsidP="00492FFD">
      <w:pPr>
        <w:tabs>
          <w:tab w:val="left" w:pos="312"/>
        </w:tabs>
        <w:rPr>
          <w:rFonts w:ascii="黑体" w:eastAsia="黑体" w:hAnsi="黑体"/>
          <w:b/>
          <w:color w:val="0000FF"/>
          <w:sz w:val="24"/>
          <w:szCs w:val="24"/>
        </w:rPr>
      </w:pPr>
      <w:r>
        <w:rPr>
          <w:rFonts w:ascii="黑体" w:eastAsia="黑体" w:hAnsi="黑体" w:hint="eastAsia"/>
          <w:b/>
          <w:color w:val="0000FF"/>
          <w:sz w:val="24"/>
          <w:szCs w:val="24"/>
        </w:rPr>
        <w:t xml:space="preserve">【解析】A再接再厉 </w:t>
      </w:r>
      <w:r w:rsidR="002E61D3">
        <w:rPr>
          <w:rFonts w:ascii="黑体" w:eastAsia="黑体" w:hAnsi="黑体" w:hint="eastAsia"/>
          <w:b/>
          <w:color w:val="0000FF"/>
          <w:sz w:val="24"/>
          <w:szCs w:val="24"/>
        </w:rPr>
        <w:t xml:space="preserve"> </w:t>
      </w:r>
      <w:r>
        <w:rPr>
          <w:rFonts w:ascii="黑体" w:eastAsia="黑体" w:hAnsi="黑体" w:hint="eastAsia"/>
          <w:b/>
          <w:color w:val="0000FF"/>
          <w:sz w:val="24"/>
          <w:szCs w:val="24"/>
        </w:rPr>
        <w:t xml:space="preserve">B缅怀  C曲别针 </w:t>
      </w:r>
    </w:p>
    <w:p w:rsidR="00492FFD" w:rsidRDefault="00492FFD" w:rsidP="00492FFD">
      <w:pPr>
        <w:tabs>
          <w:tab w:val="left" w:pos="312"/>
        </w:tabs>
        <w:rPr>
          <w:rFonts w:ascii="黑体" w:eastAsia="黑体" w:hAnsi="黑体"/>
          <w:b/>
          <w:color w:val="0000FF"/>
          <w:sz w:val="24"/>
          <w:szCs w:val="24"/>
        </w:rPr>
      </w:pPr>
      <w:r>
        <w:rPr>
          <w:rFonts w:ascii="黑体" w:eastAsia="黑体" w:hAnsi="黑体" w:hint="eastAsia"/>
          <w:b/>
          <w:color w:val="0000FF"/>
          <w:sz w:val="24"/>
          <w:szCs w:val="24"/>
        </w:rPr>
        <w:t>【评分意见】本题4分。</w:t>
      </w:r>
    </w:p>
    <w:p w:rsidR="00492FFD" w:rsidRPr="00FC6A6A" w:rsidRDefault="00492FFD" w:rsidP="00492FFD">
      <w:pPr>
        <w:tabs>
          <w:tab w:val="left" w:pos="312"/>
        </w:tabs>
        <w:rPr>
          <w:rFonts w:asciiTheme="minorEastAsia" w:hAnsiTheme="minorEastAsia" w:cs="宋体"/>
          <w:kern w:val="0"/>
          <w:sz w:val="24"/>
          <w:szCs w:val="24"/>
        </w:rPr>
      </w:pPr>
      <w:r>
        <w:rPr>
          <w:rFonts w:asciiTheme="minorEastAsia" w:hAnsiTheme="minorEastAsia" w:cs="宋体" w:hint="eastAsia"/>
          <w:kern w:val="0"/>
          <w:sz w:val="24"/>
          <w:szCs w:val="24"/>
        </w:rPr>
        <w:t>3.</w:t>
      </w:r>
      <w:r w:rsidRPr="00FC6A6A">
        <w:rPr>
          <w:rFonts w:ascii="黑体" w:eastAsia="黑体" w:hAnsi="黑体" w:cs="宋体" w:hint="eastAsia"/>
          <w:b/>
          <w:kern w:val="0"/>
          <w:sz w:val="24"/>
          <w:szCs w:val="24"/>
        </w:rPr>
        <w:t>D</w:t>
      </w:r>
    </w:p>
    <w:p w:rsidR="00492FFD" w:rsidRPr="00266D1F" w:rsidRDefault="00492FFD" w:rsidP="00492FFD">
      <w:pPr>
        <w:rPr>
          <w:rFonts w:ascii="黑体" w:eastAsia="黑体" w:hAnsi="黑体"/>
          <w:b/>
          <w:color w:val="FF0000"/>
          <w:sz w:val="24"/>
          <w:szCs w:val="24"/>
        </w:rPr>
      </w:pPr>
      <w:r>
        <w:rPr>
          <w:rFonts w:ascii="黑体" w:eastAsia="黑体" w:hAnsi="黑体" w:hint="eastAsia"/>
          <w:b/>
          <w:color w:val="0000FF"/>
          <w:sz w:val="24"/>
          <w:szCs w:val="24"/>
        </w:rPr>
        <w:t>【解析】A</w:t>
      </w:r>
      <w:r w:rsidR="00030312">
        <w:rPr>
          <w:rFonts w:ascii="黑体" w:eastAsia="黑体" w:hAnsi="黑体" w:hint="eastAsia"/>
          <w:b/>
          <w:color w:val="0000FF"/>
          <w:sz w:val="24"/>
          <w:szCs w:val="24"/>
        </w:rPr>
        <w:t>推陈出新指</w:t>
      </w:r>
      <w:r w:rsidR="00030312" w:rsidRPr="00030312">
        <w:rPr>
          <w:rFonts w:ascii="黑体" w:eastAsia="黑体" w:hAnsi="黑体" w:hint="eastAsia"/>
          <w:b/>
          <w:color w:val="0000FF"/>
          <w:sz w:val="24"/>
          <w:szCs w:val="24"/>
        </w:rPr>
        <w:t>去掉旧事物的糟粕，取其精华，并使它向新的方向发展</w:t>
      </w:r>
      <w:r w:rsidR="00030312">
        <w:rPr>
          <w:rFonts w:ascii="黑体" w:eastAsia="黑体" w:hAnsi="黑体" w:hint="eastAsia"/>
          <w:b/>
          <w:color w:val="0000FF"/>
          <w:sz w:val="24"/>
          <w:szCs w:val="24"/>
        </w:rPr>
        <w:t>，这里褒贬不当</w:t>
      </w:r>
      <w:r>
        <w:rPr>
          <w:rFonts w:ascii="黑体" w:eastAsia="黑体" w:hAnsi="黑体" w:hint="eastAsia"/>
          <w:b/>
          <w:color w:val="0000FF"/>
          <w:sz w:val="24"/>
          <w:szCs w:val="24"/>
        </w:rPr>
        <w:t>。</w:t>
      </w:r>
      <w:r w:rsidR="00F868CE">
        <w:rPr>
          <w:rFonts w:ascii="黑体" w:eastAsia="黑体" w:hAnsi="黑体"/>
          <w:b/>
          <w:color w:val="0000FF"/>
          <w:sz w:val="24"/>
          <w:szCs w:val="24"/>
        </w:rPr>
        <w:t>B</w:t>
      </w:r>
      <w:r>
        <w:rPr>
          <w:rFonts w:ascii="黑体" w:eastAsia="黑体" w:hAnsi="黑体" w:hint="eastAsia"/>
          <w:b/>
          <w:color w:val="0000FF"/>
          <w:sz w:val="24"/>
          <w:szCs w:val="24"/>
        </w:rPr>
        <w:t>炙手可热手摸上去感到热得烫人</w:t>
      </w:r>
      <w:r w:rsidR="00F868CE">
        <w:rPr>
          <w:rFonts w:ascii="黑体" w:eastAsia="黑体" w:hAnsi="黑体" w:hint="eastAsia"/>
          <w:b/>
          <w:color w:val="0000FF"/>
          <w:sz w:val="24"/>
          <w:szCs w:val="24"/>
        </w:rPr>
        <w:t>，</w:t>
      </w:r>
      <w:r>
        <w:rPr>
          <w:rFonts w:ascii="黑体" w:eastAsia="黑体" w:hAnsi="黑体" w:hint="eastAsia"/>
          <w:b/>
          <w:color w:val="0000FF"/>
          <w:sz w:val="24"/>
          <w:szCs w:val="24"/>
        </w:rPr>
        <w:t>比喻权势大，气焰盛，使人不敢接近</w:t>
      </w:r>
      <w:r w:rsidR="00637258">
        <w:rPr>
          <w:rFonts w:ascii="黑体" w:eastAsia="黑体" w:hAnsi="黑体" w:hint="eastAsia"/>
          <w:b/>
          <w:color w:val="0000FF"/>
          <w:sz w:val="24"/>
          <w:szCs w:val="24"/>
        </w:rPr>
        <w:t>，不能用来形容物</w:t>
      </w:r>
      <w:r>
        <w:rPr>
          <w:rFonts w:ascii="黑体" w:eastAsia="黑体" w:hAnsi="黑体" w:hint="eastAsia"/>
          <w:b/>
          <w:color w:val="0000FF"/>
          <w:sz w:val="24"/>
          <w:szCs w:val="24"/>
        </w:rPr>
        <w:t>。</w:t>
      </w:r>
      <w:r w:rsidRPr="009A55C1">
        <w:rPr>
          <w:rFonts w:ascii="黑体" w:eastAsia="黑体" w:hAnsi="黑体" w:hint="eastAsia"/>
          <w:b/>
          <w:color w:val="0000FF"/>
          <w:sz w:val="24"/>
          <w:szCs w:val="24"/>
        </w:rPr>
        <w:t>C望其项背</w:t>
      </w:r>
      <w:r w:rsidR="00637258" w:rsidRPr="009A55C1">
        <w:rPr>
          <w:rFonts w:ascii="黑体" w:eastAsia="黑体" w:hAnsi="黑体" w:hint="eastAsia"/>
          <w:b/>
          <w:color w:val="0000FF"/>
          <w:sz w:val="24"/>
          <w:szCs w:val="24"/>
        </w:rPr>
        <w:t>指</w:t>
      </w:r>
      <w:r w:rsidRPr="009A55C1">
        <w:rPr>
          <w:rFonts w:ascii="黑体" w:eastAsia="黑体" w:hAnsi="黑体" w:hint="eastAsia"/>
          <w:b/>
          <w:color w:val="0000FF"/>
          <w:sz w:val="24"/>
          <w:szCs w:val="24"/>
        </w:rPr>
        <w:t>能够望见别人的颈项和脊背，表示赶得上或比得上，通常以否定句表示与"望"的对象有一定差距。</w:t>
      </w:r>
    </w:p>
    <w:p w:rsidR="00492FFD" w:rsidRDefault="00492FFD" w:rsidP="00492FFD">
      <w:pPr>
        <w:tabs>
          <w:tab w:val="left" w:pos="312"/>
        </w:tabs>
        <w:rPr>
          <w:rFonts w:ascii="黑体" w:eastAsia="黑体" w:hAnsi="黑体"/>
          <w:b/>
          <w:color w:val="0000FF"/>
          <w:sz w:val="24"/>
          <w:szCs w:val="24"/>
        </w:rPr>
      </w:pPr>
      <w:r>
        <w:rPr>
          <w:rFonts w:ascii="黑体" w:eastAsia="黑体" w:hAnsi="黑体" w:hint="eastAsia"/>
          <w:b/>
          <w:color w:val="0000FF"/>
          <w:sz w:val="24"/>
          <w:szCs w:val="24"/>
        </w:rPr>
        <w:t>【评分意见】本题4分。</w:t>
      </w:r>
    </w:p>
    <w:p w:rsidR="00492FFD" w:rsidRPr="00FC6A6A" w:rsidRDefault="00BB532A" w:rsidP="00492FFD">
      <w:pPr>
        <w:numPr>
          <w:ilvl w:val="0"/>
          <w:numId w:val="8"/>
        </w:numPr>
        <w:rPr>
          <w:rFonts w:ascii="黑体" w:eastAsia="黑体" w:hAnsi="黑体"/>
          <w:b/>
          <w:sz w:val="24"/>
          <w:szCs w:val="24"/>
        </w:rPr>
      </w:pPr>
      <w:r w:rsidRPr="00FC6A6A">
        <w:rPr>
          <w:rFonts w:ascii="黑体" w:eastAsia="黑体" w:hAnsi="黑体"/>
          <w:b/>
          <w:sz w:val="24"/>
          <w:szCs w:val="24"/>
        </w:rPr>
        <w:t>C</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【解析】A缺</w:t>
      </w:r>
      <w:r w:rsidR="00EA23AE">
        <w:rPr>
          <w:rFonts w:ascii="黑体" w:eastAsia="黑体" w:hAnsi="黑体" w:hint="eastAsia"/>
          <w:b/>
          <w:color w:val="0000FF"/>
          <w:sz w:val="24"/>
          <w:szCs w:val="24"/>
        </w:rPr>
        <w:t>少</w:t>
      </w:r>
      <w:r>
        <w:rPr>
          <w:rFonts w:ascii="黑体" w:eastAsia="黑体" w:hAnsi="黑体" w:hint="eastAsia"/>
          <w:b/>
          <w:color w:val="0000FF"/>
          <w:sz w:val="24"/>
          <w:szCs w:val="24"/>
        </w:rPr>
        <w:t>主语</w:t>
      </w:r>
      <w:r w:rsidR="00BB532A">
        <w:rPr>
          <w:rFonts w:ascii="黑体" w:eastAsia="黑体" w:hAnsi="黑体"/>
          <w:b/>
          <w:color w:val="0000FF"/>
          <w:sz w:val="24"/>
          <w:szCs w:val="24"/>
        </w:rPr>
        <w:t>B</w:t>
      </w:r>
      <w:r>
        <w:rPr>
          <w:rFonts w:ascii="黑体" w:eastAsia="黑体" w:hAnsi="黑体" w:hint="eastAsia"/>
          <w:b/>
          <w:color w:val="0000FF"/>
          <w:sz w:val="24"/>
          <w:szCs w:val="24"/>
        </w:rPr>
        <w:t>搭配不当  D</w:t>
      </w:r>
      <w:r w:rsidR="00EA23AE">
        <w:rPr>
          <w:rFonts w:ascii="黑体" w:eastAsia="黑体" w:hAnsi="黑体" w:hint="eastAsia"/>
          <w:b/>
          <w:color w:val="0000FF"/>
          <w:sz w:val="24"/>
          <w:szCs w:val="24"/>
        </w:rPr>
        <w:t>语序不当</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【评分意见】本题4分。</w:t>
      </w:r>
    </w:p>
    <w:p w:rsidR="00492FFD" w:rsidRPr="00FC6A6A" w:rsidRDefault="00492FFD" w:rsidP="00927951">
      <w:pPr>
        <w:numPr>
          <w:ilvl w:val="0"/>
          <w:numId w:val="8"/>
        </w:numPr>
        <w:rPr>
          <w:rFonts w:ascii="黑体" w:eastAsia="黑体" w:hAnsi="黑体"/>
          <w:b/>
          <w:sz w:val="24"/>
          <w:szCs w:val="24"/>
        </w:rPr>
      </w:pPr>
      <w:r w:rsidRPr="00FC6A6A">
        <w:rPr>
          <w:rFonts w:ascii="黑体" w:eastAsia="黑体" w:hAnsi="黑体" w:hint="eastAsia"/>
          <w:b/>
          <w:sz w:val="24"/>
          <w:szCs w:val="24"/>
        </w:rPr>
        <w:t>D</w:t>
      </w:r>
    </w:p>
    <w:p w:rsidR="00492FFD" w:rsidRDefault="00492FFD" w:rsidP="00492FFD">
      <w:pPr>
        <w:tabs>
          <w:tab w:val="left" w:pos="312"/>
        </w:tabs>
        <w:rPr>
          <w:rFonts w:ascii="黑体" w:eastAsia="黑体" w:hAnsi="黑体"/>
          <w:b/>
          <w:color w:val="0000FF"/>
          <w:sz w:val="24"/>
          <w:szCs w:val="24"/>
        </w:rPr>
      </w:pPr>
      <w:r>
        <w:rPr>
          <w:rFonts w:ascii="黑体" w:eastAsia="黑体" w:hAnsi="黑体" w:hint="eastAsia"/>
          <w:b/>
          <w:color w:val="0000FF"/>
          <w:sz w:val="24"/>
          <w:szCs w:val="24"/>
        </w:rPr>
        <w:t>【解析】</w:t>
      </w:r>
      <w:r w:rsidR="00B90A21">
        <w:rPr>
          <w:rFonts w:ascii="黑体" w:eastAsia="黑体" w:hAnsi="黑体" w:hint="eastAsia"/>
          <w:b/>
          <w:color w:val="0000FF"/>
          <w:sz w:val="24"/>
          <w:szCs w:val="24"/>
        </w:rPr>
        <w:t>应是“</w:t>
      </w:r>
      <w:r w:rsidR="00B90A21" w:rsidRPr="00B90A21">
        <w:rPr>
          <w:rFonts w:ascii="黑体" w:eastAsia="黑体" w:hAnsi="黑体" w:hint="eastAsia"/>
          <w:b/>
          <w:color w:val="0000FF"/>
          <w:sz w:val="24"/>
          <w:szCs w:val="24"/>
        </w:rPr>
        <w:t>先为人,次为艺术家</w:t>
      </w:r>
      <w:r w:rsidR="00B90A21">
        <w:rPr>
          <w:rFonts w:ascii="黑体" w:eastAsia="黑体" w:hAnsi="黑体" w:hint="eastAsia"/>
          <w:b/>
          <w:color w:val="0000FF"/>
          <w:sz w:val="24"/>
          <w:szCs w:val="24"/>
        </w:rPr>
        <w:t>”</w:t>
      </w:r>
      <w:r w:rsidR="00731134">
        <w:rPr>
          <w:rFonts w:ascii="黑体" w:eastAsia="黑体" w:hAnsi="黑体" w:hint="eastAsia"/>
          <w:b/>
          <w:color w:val="0000FF"/>
          <w:sz w:val="24"/>
          <w:szCs w:val="24"/>
        </w:rPr>
        <w:t>。</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【评分意见】本题4分。</w:t>
      </w:r>
    </w:p>
    <w:p w:rsidR="00492FFD" w:rsidRPr="00FC6A6A" w:rsidRDefault="00492FFD" w:rsidP="00492FFD">
      <w:pPr>
        <w:tabs>
          <w:tab w:val="left" w:pos="312"/>
        </w:tabs>
        <w:rPr>
          <w:rFonts w:asciiTheme="minorEastAsia" w:eastAsia="黑体" w:hAnsiTheme="minorEastAsia" w:cs="宋体"/>
          <w:kern w:val="0"/>
          <w:sz w:val="24"/>
          <w:szCs w:val="24"/>
        </w:rPr>
      </w:pPr>
      <w:r w:rsidRPr="00FC6A6A">
        <w:rPr>
          <w:rFonts w:asciiTheme="minorEastAsia" w:hAnsiTheme="minorEastAsia" w:cs="宋体" w:hint="eastAsia"/>
          <w:kern w:val="0"/>
          <w:sz w:val="24"/>
          <w:szCs w:val="24"/>
        </w:rPr>
        <w:t>6.</w:t>
      </w:r>
      <w:r w:rsidR="00411DC7" w:rsidRPr="00FC6A6A">
        <w:rPr>
          <w:rFonts w:ascii="黑体" w:eastAsia="黑体" w:hAnsi="黑体"/>
          <w:b/>
          <w:sz w:val="24"/>
          <w:szCs w:val="24"/>
        </w:rPr>
        <w:t>B</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【解析】</w:t>
      </w:r>
      <w:r w:rsidR="00411DC7" w:rsidRPr="00411DC7">
        <w:rPr>
          <w:rFonts w:ascii="黑体" w:eastAsia="黑体" w:hAnsi="黑体" w:hint="eastAsia"/>
          <w:b/>
          <w:color w:val="0000FF"/>
          <w:sz w:val="24"/>
          <w:szCs w:val="24"/>
        </w:rPr>
        <w:t>澈</w:t>
      </w:r>
      <w:r w:rsidRPr="00411DC7">
        <w:rPr>
          <w:rFonts w:ascii="黑体" w:eastAsia="黑体" w:hAnsi="黑体" w:hint="eastAsia"/>
          <w:b/>
          <w:color w:val="0000FF"/>
          <w:sz w:val="24"/>
          <w:szCs w:val="24"/>
        </w:rPr>
        <w:t>：</w:t>
      </w:r>
      <w:r w:rsidR="00411DC7" w:rsidRPr="00411DC7">
        <w:rPr>
          <w:rFonts w:ascii="黑体" w:eastAsia="黑体" w:hAnsi="黑体" w:hint="eastAsia"/>
          <w:b/>
          <w:color w:val="0000FF"/>
          <w:sz w:val="24"/>
          <w:szCs w:val="24"/>
        </w:rPr>
        <w:t>穿透</w:t>
      </w:r>
      <w:r w:rsidRPr="00411DC7">
        <w:rPr>
          <w:rFonts w:ascii="黑体" w:eastAsia="黑体" w:hAnsi="黑体" w:hint="eastAsia"/>
          <w:b/>
          <w:color w:val="0000FF"/>
          <w:sz w:val="24"/>
          <w:szCs w:val="24"/>
        </w:rPr>
        <w:t>。</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【评分意见】本题3分。</w:t>
      </w:r>
    </w:p>
    <w:p w:rsidR="00492FFD" w:rsidRPr="00FC6A6A" w:rsidRDefault="00492FFD" w:rsidP="00492FFD">
      <w:pPr>
        <w:tabs>
          <w:tab w:val="left" w:pos="312"/>
        </w:tabs>
        <w:rPr>
          <w:rFonts w:asciiTheme="minorEastAsia" w:hAnsiTheme="minorEastAsia" w:cs="宋体"/>
          <w:kern w:val="0"/>
          <w:sz w:val="24"/>
          <w:szCs w:val="24"/>
        </w:rPr>
      </w:pPr>
      <w:r w:rsidRPr="00FC6A6A">
        <w:rPr>
          <w:rFonts w:asciiTheme="minorEastAsia" w:hAnsiTheme="minorEastAsia" w:cs="宋体" w:hint="eastAsia"/>
          <w:kern w:val="0"/>
          <w:sz w:val="24"/>
          <w:szCs w:val="24"/>
        </w:rPr>
        <w:t>7.</w:t>
      </w:r>
      <w:r w:rsidR="00E676CE" w:rsidRPr="00FC6A6A">
        <w:rPr>
          <w:rFonts w:ascii="黑体" w:eastAsia="黑体" w:hAnsi="黑体"/>
          <w:b/>
          <w:sz w:val="24"/>
          <w:szCs w:val="24"/>
        </w:rPr>
        <w:t>A</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【解析】A</w:t>
      </w:r>
      <w:r w:rsidR="00E676CE">
        <w:rPr>
          <w:rFonts w:ascii="黑体" w:eastAsia="黑体" w:hAnsi="黑体" w:hint="eastAsia"/>
          <w:b/>
          <w:color w:val="0000FF"/>
          <w:sz w:val="24"/>
          <w:szCs w:val="24"/>
        </w:rPr>
        <w:t>都是代词</w:t>
      </w:r>
      <w:r>
        <w:rPr>
          <w:rFonts w:ascii="黑体" w:eastAsia="黑体" w:hAnsi="黑体" w:hint="eastAsia"/>
          <w:b/>
          <w:color w:val="0000FF"/>
          <w:sz w:val="24"/>
          <w:szCs w:val="24"/>
        </w:rPr>
        <w:t xml:space="preserve">B </w:t>
      </w:r>
      <w:r w:rsidR="00E676CE">
        <w:rPr>
          <w:rFonts w:ascii="黑体" w:eastAsia="黑体" w:hAnsi="黑体" w:hint="eastAsia"/>
          <w:b/>
          <w:color w:val="0000FF"/>
          <w:sz w:val="24"/>
          <w:szCs w:val="24"/>
        </w:rPr>
        <w:t>作为/被</w:t>
      </w:r>
      <w:r>
        <w:rPr>
          <w:rFonts w:ascii="黑体" w:eastAsia="黑体" w:hAnsi="黑体" w:hint="eastAsia"/>
          <w:b/>
          <w:color w:val="0000FF"/>
          <w:sz w:val="24"/>
          <w:szCs w:val="24"/>
        </w:rPr>
        <w:t>C因为/</w:t>
      </w:r>
      <w:r w:rsidRPr="00937AC1">
        <w:rPr>
          <w:rFonts w:ascii="黑体" w:eastAsia="黑体" w:hAnsi="黑体" w:hint="eastAsia"/>
          <w:b/>
          <w:color w:val="0000FF"/>
          <w:sz w:val="24"/>
          <w:szCs w:val="24"/>
        </w:rPr>
        <w:t>凭借</w:t>
      </w:r>
      <w:r>
        <w:rPr>
          <w:rFonts w:ascii="黑体" w:eastAsia="黑体" w:hAnsi="黑体" w:hint="eastAsia"/>
          <w:b/>
          <w:color w:val="0000FF"/>
          <w:sz w:val="24"/>
          <w:szCs w:val="24"/>
        </w:rPr>
        <w:t xml:space="preserve">   D于是/竟然</w:t>
      </w:r>
    </w:p>
    <w:p w:rsidR="00492FFD" w:rsidRDefault="00492FFD" w:rsidP="00492FFD">
      <w:pPr>
        <w:rPr>
          <w:rFonts w:ascii="黑体" w:eastAsia="黑体" w:hAnsi="黑体" w:cs="宋体"/>
          <w:kern w:val="0"/>
          <w:sz w:val="24"/>
          <w:szCs w:val="24"/>
        </w:rPr>
      </w:pPr>
      <w:r>
        <w:rPr>
          <w:rFonts w:ascii="黑体" w:eastAsia="黑体" w:hAnsi="黑体" w:hint="eastAsia"/>
          <w:b/>
          <w:color w:val="0000FF"/>
          <w:sz w:val="24"/>
          <w:szCs w:val="24"/>
        </w:rPr>
        <w:t>【评分意见】本题3分。</w:t>
      </w:r>
    </w:p>
    <w:p w:rsidR="00492FFD" w:rsidRPr="00FC6A6A" w:rsidRDefault="00492FFD" w:rsidP="00492FFD">
      <w:pPr>
        <w:tabs>
          <w:tab w:val="left" w:pos="312"/>
        </w:tabs>
        <w:rPr>
          <w:rFonts w:asciiTheme="minorEastAsia" w:eastAsia="黑体" w:hAnsiTheme="minorEastAsia" w:cs="宋体"/>
          <w:kern w:val="0"/>
          <w:sz w:val="24"/>
          <w:szCs w:val="24"/>
        </w:rPr>
      </w:pPr>
      <w:r w:rsidRPr="00FC6A6A">
        <w:rPr>
          <w:rFonts w:asciiTheme="minorEastAsia" w:hAnsiTheme="minorEastAsia" w:cs="宋体" w:hint="eastAsia"/>
          <w:kern w:val="0"/>
          <w:sz w:val="24"/>
          <w:szCs w:val="24"/>
        </w:rPr>
        <w:t>8.</w:t>
      </w:r>
      <w:r w:rsidRPr="00FC6A6A">
        <w:rPr>
          <w:rFonts w:ascii="黑体" w:eastAsia="黑体" w:hAnsi="黑体" w:hint="eastAsia"/>
          <w:b/>
          <w:sz w:val="24"/>
          <w:szCs w:val="24"/>
        </w:rPr>
        <w:t>C</w:t>
      </w:r>
    </w:p>
    <w:p w:rsidR="00492FFD" w:rsidRDefault="00492FFD" w:rsidP="00492FFD">
      <w:pPr>
        <w:rPr>
          <w:rFonts w:ascii="黑体" w:eastAsia="黑体" w:hAnsi="黑体"/>
          <w:b/>
          <w:color w:val="0000FF"/>
          <w:sz w:val="24"/>
          <w:szCs w:val="24"/>
        </w:rPr>
      </w:pPr>
      <w:r>
        <w:rPr>
          <w:rFonts w:ascii="黑体" w:eastAsia="黑体" w:hAnsi="黑体" w:hint="eastAsia"/>
          <w:b/>
          <w:color w:val="0000FF"/>
          <w:sz w:val="24"/>
          <w:szCs w:val="24"/>
        </w:rPr>
        <w:t>【解析】</w:t>
      </w:r>
      <w:r w:rsidR="000D603D" w:rsidRPr="009A55C1">
        <w:rPr>
          <w:rFonts w:ascii="黑体" w:eastAsia="黑体" w:hAnsi="黑体" w:hint="eastAsia"/>
          <w:b/>
          <w:color w:val="0000FF"/>
          <w:sz w:val="24"/>
          <w:szCs w:val="24"/>
        </w:rPr>
        <w:t>作者的情感由“乐”逐渐转为“寂寥”</w:t>
      </w:r>
      <w:r w:rsidRPr="009A55C1">
        <w:rPr>
          <w:rFonts w:ascii="黑体" w:eastAsia="黑体" w:hAnsi="黑体" w:hint="eastAsia"/>
          <w:b/>
          <w:color w:val="0000FF"/>
          <w:sz w:val="24"/>
          <w:szCs w:val="24"/>
        </w:rPr>
        <w:t>。</w:t>
      </w:r>
    </w:p>
    <w:p w:rsidR="001157E2" w:rsidRPr="001406A2" w:rsidRDefault="00492FFD" w:rsidP="00492FFD">
      <w:pPr>
        <w:spacing w:line="276" w:lineRule="auto"/>
        <w:rPr>
          <w:rFonts w:ascii="黑体" w:eastAsia="黑体" w:hAnsi="黑体"/>
          <w:b/>
          <w:color w:val="0000FF"/>
          <w:sz w:val="24"/>
          <w:szCs w:val="24"/>
        </w:rPr>
      </w:pPr>
      <w:r>
        <w:rPr>
          <w:rFonts w:ascii="黑体" w:eastAsia="黑体" w:hAnsi="黑体" w:hint="eastAsia"/>
          <w:b/>
          <w:color w:val="0000FF"/>
          <w:sz w:val="24"/>
          <w:szCs w:val="24"/>
        </w:rPr>
        <w:t>【评分意见】本题3分。</w:t>
      </w:r>
    </w:p>
    <w:p w:rsidR="0093078F" w:rsidRPr="00450C3E" w:rsidRDefault="0093078F" w:rsidP="00611190">
      <w:pPr>
        <w:widowControl/>
        <w:spacing w:line="276" w:lineRule="auto"/>
        <w:jc w:val="left"/>
        <w:rPr>
          <w:rFonts w:ascii="楷体_GB2312" w:eastAsia="楷体_GB2312" w:hAnsi="宋体"/>
          <w:szCs w:val="21"/>
        </w:rPr>
      </w:pPr>
      <w:r w:rsidRPr="00577EEB">
        <w:rPr>
          <w:rFonts w:asciiTheme="minorEastAsia" w:hAnsiTheme="minorEastAsia" w:cs="宋体" w:hint="eastAsia"/>
          <w:kern w:val="0"/>
          <w:sz w:val="24"/>
          <w:szCs w:val="24"/>
        </w:rPr>
        <w:t>9.</w:t>
      </w:r>
      <w:r w:rsidR="00270E1D" w:rsidRPr="00270E1D">
        <w:rPr>
          <w:rFonts w:asciiTheme="minorEastAsia" w:hAnsiTheme="minorEastAsia" w:cs="宋体" w:hint="eastAsia"/>
          <w:kern w:val="0"/>
          <w:sz w:val="24"/>
          <w:szCs w:val="24"/>
        </w:rPr>
        <w:t>太 叔 为 政 /不 忍 猛 而 宽</w:t>
      </w:r>
    </w:p>
    <w:p w:rsidR="0093078F" w:rsidRPr="001406A2" w:rsidRDefault="0093078F" w:rsidP="00611190">
      <w:pPr>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t>【评分意见】本题2分</w:t>
      </w:r>
      <w:r w:rsidR="00706B0F" w:rsidRPr="001406A2">
        <w:rPr>
          <w:rFonts w:ascii="黑体" w:eastAsia="黑体" w:hAnsi="黑体" w:hint="eastAsia"/>
          <w:b/>
          <w:color w:val="0000FF"/>
          <w:sz w:val="24"/>
          <w:szCs w:val="24"/>
        </w:rPr>
        <w:t>。</w:t>
      </w:r>
      <w:r w:rsidR="00D04D1C">
        <w:rPr>
          <w:rFonts w:ascii="黑体" w:eastAsia="黑体" w:hAnsi="黑体" w:hint="eastAsia"/>
          <w:b/>
          <w:color w:val="0000FF"/>
          <w:sz w:val="24"/>
          <w:szCs w:val="24"/>
        </w:rPr>
        <w:t>错画、漏画、多画均不得分。</w:t>
      </w:r>
    </w:p>
    <w:p w:rsidR="0093078F" w:rsidRPr="009A55C1" w:rsidRDefault="0093078F" w:rsidP="00611190">
      <w:pPr>
        <w:tabs>
          <w:tab w:val="left" w:pos="312"/>
        </w:tabs>
        <w:spacing w:line="276" w:lineRule="auto"/>
        <w:rPr>
          <w:rFonts w:asciiTheme="minorEastAsia" w:hAnsiTheme="minorEastAsia" w:cs="宋体"/>
          <w:kern w:val="0"/>
          <w:sz w:val="24"/>
          <w:szCs w:val="24"/>
        </w:rPr>
      </w:pPr>
      <w:r w:rsidRPr="009A55C1">
        <w:rPr>
          <w:rFonts w:asciiTheme="minorEastAsia" w:hAnsiTheme="minorEastAsia" w:cs="宋体" w:hint="eastAsia"/>
          <w:kern w:val="0"/>
          <w:sz w:val="24"/>
          <w:szCs w:val="24"/>
        </w:rPr>
        <w:t>10.</w:t>
      </w:r>
      <w:r w:rsidR="00270E1D" w:rsidRPr="009A55C1">
        <w:rPr>
          <w:rFonts w:asciiTheme="minorEastAsia" w:hAnsiTheme="minorEastAsia" w:cs="宋体" w:hint="eastAsia"/>
          <w:kern w:val="0"/>
          <w:sz w:val="24"/>
          <w:szCs w:val="24"/>
        </w:rPr>
        <w:t>（比如）火猛烈，民众望见就害怕它，所以很少死在那里的。</w:t>
      </w:r>
    </w:p>
    <w:p w:rsidR="00AD0044" w:rsidRPr="009A55C1" w:rsidRDefault="00EB2D19" w:rsidP="00611190">
      <w:pPr>
        <w:spacing w:line="276" w:lineRule="auto"/>
        <w:rPr>
          <w:rFonts w:ascii="黑体" w:eastAsia="黑体" w:hAnsi="黑体"/>
          <w:b/>
          <w:color w:val="0000FF"/>
          <w:sz w:val="24"/>
          <w:szCs w:val="24"/>
        </w:rPr>
      </w:pPr>
      <w:r w:rsidRPr="009A55C1">
        <w:rPr>
          <w:rFonts w:ascii="黑体" w:eastAsia="黑体" w:hAnsi="黑体" w:hint="eastAsia"/>
          <w:b/>
          <w:color w:val="0000FF"/>
          <w:sz w:val="24"/>
          <w:szCs w:val="24"/>
        </w:rPr>
        <w:t>【评分意见】本题3分。</w:t>
      </w:r>
      <w:r w:rsidR="009F24AB" w:rsidRPr="009A55C1">
        <w:rPr>
          <w:rFonts w:ascii="黑体" w:eastAsia="黑体" w:hAnsi="黑体" w:hint="eastAsia"/>
          <w:b/>
          <w:color w:val="0000FF"/>
          <w:sz w:val="24"/>
          <w:szCs w:val="24"/>
        </w:rPr>
        <w:t>每</w:t>
      </w:r>
      <w:r w:rsidR="000555AC">
        <w:rPr>
          <w:rFonts w:ascii="黑体" w:eastAsia="黑体" w:hAnsi="黑体" w:hint="eastAsia"/>
          <w:b/>
          <w:color w:val="0000FF"/>
          <w:sz w:val="24"/>
          <w:szCs w:val="24"/>
        </w:rPr>
        <w:t>分</w:t>
      </w:r>
      <w:r w:rsidR="009F24AB" w:rsidRPr="009A55C1">
        <w:rPr>
          <w:rFonts w:ascii="黑体" w:eastAsia="黑体" w:hAnsi="黑体" w:hint="eastAsia"/>
          <w:b/>
          <w:color w:val="0000FF"/>
          <w:sz w:val="24"/>
          <w:szCs w:val="24"/>
        </w:rPr>
        <w:t>句</w:t>
      </w:r>
      <w:r w:rsidR="000555AC">
        <w:rPr>
          <w:rFonts w:ascii="黑体" w:eastAsia="黑体" w:hAnsi="黑体" w:hint="eastAsia"/>
          <w:b/>
          <w:color w:val="0000FF"/>
          <w:sz w:val="24"/>
          <w:szCs w:val="24"/>
        </w:rPr>
        <w:t>1</w:t>
      </w:r>
      <w:r w:rsidR="009F24AB" w:rsidRPr="009A55C1">
        <w:rPr>
          <w:rFonts w:ascii="黑体" w:eastAsia="黑体" w:hAnsi="黑体" w:hint="eastAsia"/>
          <w:b/>
          <w:color w:val="0000FF"/>
          <w:sz w:val="24"/>
          <w:szCs w:val="24"/>
        </w:rPr>
        <w:t>分</w:t>
      </w:r>
      <w:r w:rsidR="000555AC">
        <w:rPr>
          <w:rFonts w:ascii="黑体" w:eastAsia="黑体" w:hAnsi="黑体" w:hint="eastAsia"/>
          <w:b/>
          <w:color w:val="0000FF"/>
          <w:sz w:val="24"/>
          <w:szCs w:val="24"/>
        </w:rPr>
        <w:t>，直译为主，意译为辅。</w:t>
      </w:r>
    </w:p>
    <w:p w:rsidR="00270E1D" w:rsidRPr="009A55C1" w:rsidRDefault="00AD0044" w:rsidP="00270E1D">
      <w:pPr>
        <w:tabs>
          <w:tab w:val="left" w:pos="312"/>
        </w:tabs>
        <w:spacing w:line="276" w:lineRule="auto"/>
        <w:rPr>
          <w:rFonts w:asciiTheme="minorEastAsia" w:hAnsiTheme="minorEastAsia" w:cs="宋体"/>
          <w:kern w:val="0"/>
          <w:sz w:val="24"/>
          <w:szCs w:val="24"/>
        </w:rPr>
      </w:pPr>
      <w:r w:rsidRPr="009A55C1">
        <w:rPr>
          <w:rFonts w:asciiTheme="minorEastAsia" w:hAnsiTheme="minorEastAsia" w:cs="宋体" w:hint="eastAsia"/>
          <w:kern w:val="0"/>
          <w:sz w:val="24"/>
          <w:szCs w:val="24"/>
        </w:rPr>
        <w:t>11.</w:t>
      </w:r>
      <w:r w:rsidR="00270E1D" w:rsidRPr="009A55C1">
        <w:rPr>
          <w:rFonts w:asciiTheme="minorEastAsia" w:hAnsiTheme="minorEastAsia" w:cs="宋体" w:hint="eastAsia"/>
          <w:kern w:val="0"/>
          <w:sz w:val="24"/>
          <w:szCs w:val="24"/>
        </w:rPr>
        <w:t>第一问：</w:t>
      </w:r>
      <w:r w:rsidR="009F24AB" w:rsidRPr="009A55C1">
        <w:rPr>
          <w:rFonts w:asciiTheme="minorEastAsia" w:hAnsiTheme="minorEastAsia" w:cs="宋体" w:hint="eastAsia"/>
          <w:kern w:val="0"/>
          <w:sz w:val="24"/>
          <w:szCs w:val="24"/>
        </w:rPr>
        <w:t>“</w:t>
      </w:r>
      <w:r w:rsidR="00270E1D" w:rsidRPr="009A55C1">
        <w:rPr>
          <w:rFonts w:ascii="楷体" w:eastAsia="楷体" w:hAnsi="楷体" w:cs="宋体" w:hint="eastAsia"/>
          <w:kern w:val="0"/>
          <w:sz w:val="24"/>
          <w:szCs w:val="24"/>
        </w:rPr>
        <w:t>唯有德者能以宽服民，其次莫如猛</w:t>
      </w:r>
      <w:r w:rsidR="009F24AB" w:rsidRPr="009A55C1">
        <w:rPr>
          <w:rFonts w:ascii="楷体" w:eastAsia="楷体" w:hAnsi="楷体" w:cs="宋体" w:hint="eastAsia"/>
          <w:kern w:val="0"/>
          <w:sz w:val="24"/>
          <w:szCs w:val="24"/>
        </w:rPr>
        <w:t>”</w:t>
      </w:r>
      <w:r w:rsidR="00A20FEB" w:rsidRPr="009A55C1">
        <w:rPr>
          <w:rFonts w:asciiTheme="minorEastAsia" w:hAnsiTheme="minorEastAsia" w:cs="宋体" w:hint="eastAsia"/>
          <w:kern w:val="0"/>
          <w:sz w:val="24"/>
          <w:szCs w:val="24"/>
        </w:rPr>
        <w:t>或</w:t>
      </w:r>
      <w:r w:rsidR="009F24AB" w:rsidRPr="009A55C1">
        <w:rPr>
          <w:rFonts w:asciiTheme="minorEastAsia" w:hAnsiTheme="minorEastAsia" w:cs="宋体" w:hint="eastAsia"/>
          <w:kern w:val="0"/>
          <w:sz w:val="24"/>
          <w:szCs w:val="24"/>
        </w:rPr>
        <w:t>“</w:t>
      </w:r>
      <w:r w:rsidR="00A20FEB" w:rsidRPr="009A55C1">
        <w:rPr>
          <w:rFonts w:ascii="楷体" w:eastAsia="楷体" w:hAnsi="楷体" w:cs="宋体" w:hint="eastAsia"/>
          <w:kern w:val="0"/>
          <w:sz w:val="24"/>
          <w:szCs w:val="24"/>
        </w:rPr>
        <w:t>宽以济猛，猛以济宽，政是以和</w:t>
      </w:r>
      <w:r w:rsidR="009F24AB" w:rsidRPr="009A55C1">
        <w:rPr>
          <w:rFonts w:ascii="楷体" w:eastAsia="楷体" w:hAnsi="楷体" w:cs="宋体" w:hint="eastAsia"/>
          <w:kern w:val="0"/>
          <w:sz w:val="24"/>
          <w:szCs w:val="24"/>
        </w:rPr>
        <w:t>”</w:t>
      </w:r>
      <w:r w:rsidR="0016042C" w:rsidRPr="009A55C1">
        <w:rPr>
          <w:rFonts w:ascii="楷体" w:eastAsia="楷体" w:hAnsi="楷体" w:cs="宋体" w:hint="eastAsia"/>
          <w:kern w:val="0"/>
          <w:sz w:val="24"/>
          <w:szCs w:val="24"/>
        </w:rPr>
        <w:t>或“宽以济猛，猛以济宽”。</w:t>
      </w:r>
    </w:p>
    <w:p w:rsidR="00D021FA" w:rsidRPr="00577EEB" w:rsidRDefault="00270E1D" w:rsidP="00270E1D">
      <w:pPr>
        <w:tabs>
          <w:tab w:val="left" w:pos="312"/>
        </w:tabs>
        <w:spacing w:line="276" w:lineRule="auto"/>
        <w:rPr>
          <w:rFonts w:asciiTheme="minorEastAsia" w:hAnsiTheme="minorEastAsia" w:cs="宋体"/>
          <w:kern w:val="0"/>
          <w:sz w:val="24"/>
          <w:szCs w:val="24"/>
        </w:rPr>
      </w:pPr>
      <w:r w:rsidRPr="00270E1D">
        <w:rPr>
          <w:rFonts w:asciiTheme="minorEastAsia" w:hAnsiTheme="minorEastAsia" w:cs="宋体" w:hint="eastAsia"/>
          <w:kern w:val="0"/>
          <w:sz w:val="24"/>
          <w:szCs w:val="24"/>
        </w:rPr>
        <w:t>第二问：得到了印证。后来</w:t>
      </w:r>
      <w:r w:rsidR="009F24AB">
        <w:rPr>
          <w:rFonts w:asciiTheme="minorEastAsia" w:hAnsiTheme="minorEastAsia" w:cs="宋体" w:hint="eastAsia"/>
          <w:kern w:val="0"/>
          <w:sz w:val="24"/>
          <w:szCs w:val="24"/>
        </w:rPr>
        <w:t>子</w:t>
      </w:r>
      <w:r w:rsidRPr="00270E1D">
        <w:rPr>
          <w:rFonts w:asciiTheme="minorEastAsia" w:hAnsiTheme="minorEastAsia" w:cs="宋体" w:hint="eastAsia"/>
          <w:kern w:val="0"/>
          <w:sz w:val="24"/>
          <w:szCs w:val="24"/>
        </w:rPr>
        <w:t>太叔治理国家，不忍用严厉的方法而是用宽厚的政策，导致了郑国盗匪猖獗，</w:t>
      </w:r>
      <w:r w:rsidR="009F24AB">
        <w:rPr>
          <w:rFonts w:asciiTheme="minorEastAsia" w:hAnsiTheme="minorEastAsia" w:cs="宋体" w:hint="eastAsia"/>
          <w:kern w:val="0"/>
          <w:sz w:val="24"/>
          <w:szCs w:val="24"/>
        </w:rPr>
        <w:t>子</w:t>
      </w:r>
      <w:r w:rsidRPr="00270E1D">
        <w:rPr>
          <w:rFonts w:asciiTheme="minorEastAsia" w:hAnsiTheme="minorEastAsia" w:cs="宋体" w:hint="eastAsia"/>
          <w:kern w:val="0"/>
          <w:sz w:val="24"/>
          <w:szCs w:val="24"/>
        </w:rPr>
        <w:t>太叔非常后悔。</w:t>
      </w:r>
      <w:r w:rsidR="009F24AB">
        <w:rPr>
          <w:rFonts w:asciiTheme="minorEastAsia" w:hAnsiTheme="minorEastAsia" w:cs="宋体" w:hint="eastAsia"/>
          <w:kern w:val="0"/>
          <w:sz w:val="24"/>
          <w:szCs w:val="24"/>
        </w:rPr>
        <w:t>子</w:t>
      </w:r>
      <w:r w:rsidRPr="00270E1D">
        <w:rPr>
          <w:rFonts w:asciiTheme="minorEastAsia" w:hAnsiTheme="minorEastAsia" w:cs="宋体" w:hint="eastAsia"/>
          <w:kern w:val="0"/>
          <w:sz w:val="24"/>
          <w:szCs w:val="24"/>
        </w:rPr>
        <w:t>太叔后来出兵将盗贼全部杀掉，才稳定了局面。</w:t>
      </w:r>
    </w:p>
    <w:p w:rsidR="00577EEB" w:rsidRDefault="008E666F" w:rsidP="00611190">
      <w:pPr>
        <w:widowControl/>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t>【评分意见】本题3分。</w:t>
      </w:r>
      <w:r w:rsidR="009D0BAB">
        <w:rPr>
          <w:rFonts w:ascii="黑体" w:eastAsia="黑体" w:hAnsi="黑体" w:hint="eastAsia"/>
          <w:b/>
          <w:color w:val="0000FF"/>
          <w:sz w:val="24"/>
          <w:szCs w:val="24"/>
        </w:rPr>
        <w:t>第</w:t>
      </w:r>
      <w:r w:rsidR="0040422F">
        <w:rPr>
          <w:rFonts w:ascii="黑体" w:eastAsia="黑体" w:hAnsi="黑体" w:hint="eastAsia"/>
          <w:b/>
          <w:color w:val="0000FF"/>
          <w:sz w:val="24"/>
          <w:szCs w:val="24"/>
        </w:rPr>
        <w:t>一</w:t>
      </w:r>
      <w:r w:rsidR="00E322EC">
        <w:rPr>
          <w:rFonts w:ascii="黑体" w:eastAsia="黑体" w:hAnsi="黑体" w:hint="eastAsia"/>
          <w:b/>
          <w:color w:val="0000FF"/>
          <w:sz w:val="24"/>
          <w:szCs w:val="24"/>
        </w:rPr>
        <w:t>问</w:t>
      </w:r>
      <w:r w:rsidR="009D0BAB">
        <w:rPr>
          <w:rFonts w:ascii="黑体" w:eastAsia="黑体" w:hAnsi="黑体" w:hint="eastAsia"/>
          <w:b/>
          <w:color w:val="0000FF"/>
          <w:sz w:val="24"/>
          <w:szCs w:val="24"/>
        </w:rPr>
        <w:t>1分</w:t>
      </w:r>
      <w:r w:rsidR="001157E2" w:rsidRPr="001406A2">
        <w:rPr>
          <w:rFonts w:ascii="黑体" w:eastAsia="黑体" w:hAnsi="黑体" w:hint="eastAsia"/>
          <w:b/>
          <w:color w:val="0000FF"/>
          <w:sz w:val="24"/>
          <w:szCs w:val="24"/>
        </w:rPr>
        <w:t>，</w:t>
      </w:r>
      <w:r w:rsidR="00315177">
        <w:rPr>
          <w:rFonts w:ascii="黑体" w:eastAsia="黑体" w:hAnsi="黑体" w:hint="eastAsia"/>
          <w:b/>
          <w:color w:val="0000FF"/>
          <w:sz w:val="24"/>
          <w:szCs w:val="24"/>
        </w:rPr>
        <w:t>出现错别字</w:t>
      </w:r>
      <w:r w:rsidR="005C576B">
        <w:rPr>
          <w:rFonts w:ascii="黑体" w:eastAsia="黑体" w:hAnsi="黑体" w:hint="eastAsia"/>
          <w:b/>
          <w:color w:val="0000FF"/>
          <w:sz w:val="24"/>
          <w:szCs w:val="24"/>
        </w:rPr>
        <w:t>该空</w:t>
      </w:r>
      <w:r w:rsidR="00315177">
        <w:rPr>
          <w:rFonts w:ascii="黑体" w:eastAsia="黑体" w:hAnsi="黑体" w:hint="eastAsia"/>
          <w:b/>
          <w:color w:val="0000FF"/>
          <w:sz w:val="24"/>
          <w:szCs w:val="24"/>
        </w:rPr>
        <w:t>不得分。</w:t>
      </w:r>
      <w:r w:rsidR="009D0BAB">
        <w:rPr>
          <w:rFonts w:ascii="黑体" w:eastAsia="黑体" w:hAnsi="黑体" w:hint="eastAsia"/>
          <w:b/>
          <w:color w:val="0000FF"/>
          <w:sz w:val="24"/>
          <w:szCs w:val="24"/>
        </w:rPr>
        <w:t>第</w:t>
      </w:r>
      <w:r w:rsidR="0040422F">
        <w:rPr>
          <w:rFonts w:ascii="黑体" w:eastAsia="黑体" w:hAnsi="黑体" w:hint="eastAsia"/>
          <w:b/>
          <w:color w:val="0000FF"/>
          <w:sz w:val="24"/>
          <w:szCs w:val="24"/>
        </w:rPr>
        <w:t>二</w:t>
      </w:r>
      <w:r w:rsidR="00E322EC">
        <w:rPr>
          <w:rFonts w:ascii="黑体" w:eastAsia="黑体" w:hAnsi="黑体" w:hint="eastAsia"/>
          <w:b/>
          <w:color w:val="0000FF"/>
          <w:sz w:val="24"/>
          <w:szCs w:val="24"/>
        </w:rPr>
        <w:t>问</w:t>
      </w:r>
      <w:r w:rsidR="009D0BAB">
        <w:rPr>
          <w:rFonts w:ascii="黑体" w:eastAsia="黑体" w:hAnsi="黑体" w:hint="eastAsia"/>
          <w:b/>
          <w:color w:val="0000FF"/>
          <w:sz w:val="24"/>
          <w:szCs w:val="24"/>
        </w:rPr>
        <w:t>2</w:t>
      </w:r>
      <w:r w:rsidR="00E02556" w:rsidRPr="001406A2">
        <w:rPr>
          <w:rFonts w:ascii="黑体" w:eastAsia="黑体" w:hAnsi="黑体" w:hint="eastAsia"/>
          <w:b/>
          <w:color w:val="0000FF"/>
          <w:sz w:val="24"/>
          <w:szCs w:val="24"/>
        </w:rPr>
        <w:t>分</w:t>
      </w:r>
      <w:r w:rsidR="0040422F">
        <w:rPr>
          <w:rFonts w:ascii="黑体" w:eastAsia="黑体" w:hAnsi="黑体" w:hint="eastAsia"/>
          <w:b/>
          <w:color w:val="0000FF"/>
          <w:sz w:val="24"/>
          <w:szCs w:val="24"/>
        </w:rPr>
        <w:t>，言之成理即可。</w:t>
      </w:r>
    </w:p>
    <w:p w:rsidR="005C576B" w:rsidRDefault="005C576B" w:rsidP="00611190">
      <w:pPr>
        <w:tabs>
          <w:tab w:val="left" w:pos="312"/>
        </w:tabs>
        <w:spacing w:line="276" w:lineRule="auto"/>
        <w:rPr>
          <w:rFonts w:ascii="黑体" w:eastAsia="黑体" w:hAnsi="黑体"/>
          <w:b/>
          <w:color w:val="0000FF"/>
          <w:sz w:val="24"/>
          <w:szCs w:val="24"/>
        </w:rPr>
      </w:pPr>
    </w:p>
    <w:p w:rsidR="00887305" w:rsidRPr="001406A2" w:rsidRDefault="00AD0044" w:rsidP="00611190">
      <w:pPr>
        <w:tabs>
          <w:tab w:val="left" w:pos="312"/>
        </w:tabs>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lastRenderedPageBreak/>
        <w:t>【参考译文】</w:t>
      </w:r>
    </w:p>
    <w:p w:rsidR="00855F26" w:rsidRDefault="00270E1D" w:rsidP="005C576B">
      <w:pPr>
        <w:spacing w:line="276" w:lineRule="auto"/>
        <w:ind w:firstLineChars="200" w:firstLine="480"/>
        <w:rPr>
          <w:rFonts w:ascii="楷体" w:eastAsia="楷体" w:hAnsi="楷体"/>
          <w:sz w:val="24"/>
          <w:szCs w:val="24"/>
        </w:rPr>
      </w:pPr>
      <w:r w:rsidRPr="00270E1D">
        <w:rPr>
          <w:rFonts w:ascii="楷体" w:eastAsia="楷体" w:hAnsi="楷体" w:hint="eastAsia"/>
          <w:sz w:val="24"/>
          <w:szCs w:val="24"/>
        </w:rPr>
        <w:t>郑国子产得了病。（他）对子太叔说：“我死（以后），您必定执政。只有道德高尚的人能够用宽厚的政策使民众服从，其次（的政策）没有比严厉更有效的了。（比如）火猛烈，民众望见就害怕它，所以很少死在其中的。水柔弱，民众亲近它并和它嬉戏，就会有很多死在其中的，所以宽厚的政策很难实施。”子产病了几个月后就死去了。</w:t>
      </w:r>
      <w:r w:rsidR="009F24AB">
        <w:rPr>
          <w:rFonts w:ascii="楷体" w:eastAsia="楷体" w:hAnsi="楷体" w:hint="eastAsia"/>
          <w:sz w:val="24"/>
          <w:szCs w:val="24"/>
        </w:rPr>
        <w:t>子</w:t>
      </w:r>
      <w:r w:rsidRPr="00270E1D">
        <w:rPr>
          <w:rFonts w:ascii="楷体" w:eastAsia="楷体" w:hAnsi="楷体" w:hint="eastAsia"/>
          <w:sz w:val="24"/>
          <w:szCs w:val="24"/>
        </w:rPr>
        <w:t>太叔执政，不忍心采用严厉的政策而用宽厚的政策。郑国于是出现很多盗寇，他们在萑苻湖畔</w:t>
      </w:r>
      <w:r w:rsidRPr="009A55C1">
        <w:rPr>
          <w:rFonts w:ascii="楷体" w:eastAsia="楷体" w:hAnsi="楷体" w:hint="eastAsia"/>
          <w:sz w:val="24"/>
          <w:szCs w:val="24"/>
        </w:rPr>
        <w:t>招集</w:t>
      </w:r>
      <w:r w:rsidRPr="00270E1D">
        <w:rPr>
          <w:rFonts w:ascii="楷体" w:eastAsia="楷体" w:hAnsi="楷体" w:hint="eastAsia"/>
          <w:sz w:val="24"/>
          <w:szCs w:val="24"/>
        </w:rPr>
        <w:t>人手。</w:t>
      </w:r>
      <w:r w:rsidR="009F24AB">
        <w:rPr>
          <w:rFonts w:ascii="楷体" w:eastAsia="楷体" w:hAnsi="楷体" w:hint="eastAsia"/>
          <w:sz w:val="24"/>
          <w:szCs w:val="24"/>
        </w:rPr>
        <w:t>子</w:t>
      </w:r>
      <w:r w:rsidRPr="00270E1D">
        <w:rPr>
          <w:rFonts w:ascii="楷体" w:eastAsia="楷体" w:hAnsi="楷体" w:hint="eastAsia"/>
          <w:sz w:val="24"/>
          <w:szCs w:val="24"/>
        </w:rPr>
        <w:t>太叔后悔了，说：“我早听从夫子的话，不会到这种地步。”于是发步兵去攻击萑苻的盗寇，将他们全部杀灭，盗寇才稍微被遏止。</w:t>
      </w:r>
      <w:r w:rsidR="009F24AB">
        <w:rPr>
          <w:rFonts w:ascii="楷体" w:eastAsia="楷体" w:hAnsi="楷体" w:hint="eastAsia"/>
          <w:sz w:val="24"/>
          <w:szCs w:val="24"/>
        </w:rPr>
        <w:t>所以说，</w:t>
      </w:r>
      <w:r w:rsidR="00A20FEB" w:rsidRPr="00A20FEB">
        <w:rPr>
          <w:rFonts w:ascii="楷体" w:eastAsia="楷体" w:hAnsi="楷体" w:hint="eastAsia"/>
          <w:sz w:val="24"/>
          <w:szCs w:val="24"/>
        </w:rPr>
        <w:t>用宽厚的政策来调和严厉的政策，又用严厉的政策来补充宽厚的政策，政事因此而调和。</w:t>
      </w:r>
    </w:p>
    <w:p w:rsidR="00270E1D" w:rsidRPr="001406A2" w:rsidRDefault="00270E1D" w:rsidP="00611190">
      <w:pPr>
        <w:spacing w:line="276" w:lineRule="auto"/>
        <w:rPr>
          <w:rFonts w:ascii="黑体" w:eastAsia="黑体" w:hAnsi="黑体" w:cs="黑体"/>
          <w:sz w:val="24"/>
          <w:szCs w:val="24"/>
        </w:rPr>
      </w:pPr>
    </w:p>
    <w:p w:rsidR="00315177" w:rsidRPr="00577EEB" w:rsidRDefault="00E941A9" w:rsidP="00315177">
      <w:pPr>
        <w:adjustRightInd w:val="0"/>
        <w:snapToGrid w:val="0"/>
        <w:rPr>
          <w:rFonts w:ascii="宋体" w:eastAsia="宋体" w:hAnsi="宋体" w:cs="Arial"/>
          <w:bCs/>
          <w:sz w:val="24"/>
          <w:szCs w:val="24"/>
        </w:rPr>
      </w:pPr>
      <w:r w:rsidRPr="00577EEB">
        <w:rPr>
          <w:rFonts w:ascii="宋体" w:eastAsia="宋体" w:hAnsi="宋体" w:cs="宋体" w:hint="eastAsia"/>
          <w:kern w:val="0"/>
          <w:sz w:val="24"/>
          <w:szCs w:val="24"/>
        </w:rPr>
        <w:t>12</w:t>
      </w:r>
      <w:r w:rsidR="00B82194">
        <w:rPr>
          <w:rFonts w:ascii="宋体" w:eastAsia="宋体" w:hAnsi="宋体" w:cs="宋体" w:hint="eastAsia"/>
          <w:kern w:val="0"/>
          <w:sz w:val="24"/>
          <w:szCs w:val="24"/>
        </w:rPr>
        <w:t>.</w:t>
      </w:r>
      <w:r w:rsidR="00315177">
        <w:rPr>
          <w:rFonts w:ascii="宋体" w:eastAsia="宋体" w:hAnsi="宋体" w:cs="宋体" w:hint="eastAsia"/>
          <w:kern w:val="0"/>
          <w:sz w:val="24"/>
          <w:szCs w:val="24"/>
        </w:rPr>
        <w:t>（1）</w:t>
      </w:r>
      <w:r w:rsidR="004A470D" w:rsidRPr="00B82194">
        <w:rPr>
          <w:rFonts w:ascii="宋体" w:eastAsia="宋体" w:hAnsi="宋体" w:cs="Arial" w:hint="eastAsia"/>
          <w:bCs/>
          <w:sz w:val="24"/>
          <w:szCs w:val="24"/>
        </w:rPr>
        <w:t>红妆</w:t>
      </w:r>
      <w:r w:rsidR="00315177">
        <w:rPr>
          <w:rFonts w:ascii="宋体" w:eastAsia="宋体" w:hAnsi="宋体" w:cs="Arial" w:hint="eastAsia"/>
          <w:bCs/>
          <w:sz w:val="24"/>
          <w:szCs w:val="24"/>
        </w:rPr>
        <w:t>（2）</w:t>
      </w:r>
      <w:r w:rsidR="00315177" w:rsidRPr="00B82194">
        <w:rPr>
          <w:rFonts w:ascii="宋体" w:eastAsia="宋体" w:hAnsi="宋体" w:cs="Arial" w:hint="eastAsia"/>
          <w:bCs/>
          <w:sz w:val="24"/>
          <w:szCs w:val="24"/>
        </w:rPr>
        <w:t>翠盖</w:t>
      </w:r>
      <w:r w:rsidR="00315177">
        <w:rPr>
          <w:rFonts w:ascii="宋体" w:eastAsia="宋体" w:hAnsi="宋体" w:cs="Arial" w:hint="eastAsia"/>
          <w:bCs/>
          <w:sz w:val="24"/>
          <w:szCs w:val="24"/>
        </w:rPr>
        <w:t>（3）</w:t>
      </w:r>
      <w:r w:rsidR="00315177" w:rsidRPr="00B82194">
        <w:rPr>
          <w:rFonts w:ascii="宋体" w:eastAsia="宋体" w:hAnsi="宋体" w:cs="Arial" w:hint="eastAsia"/>
          <w:bCs/>
          <w:sz w:val="24"/>
          <w:szCs w:val="24"/>
        </w:rPr>
        <w:t>团聚</w:t>
      </w:r>
      <w:r w:rsidR="00315177">
        <w:rPr>
          <w:rFonts w:ascii="宋体" w:eastAsia="宋体" w:hAnsi="宋体" w:cs="Arial" w:hint="eastAsia"/>
          <w:bCs/>
          <w:sz w:val="24"/>
          <w:szCs w:val="24"/>
        </w:rPr>
        <w:t>时的</w:t>
      </w:r>
      <w:r w:rsidR="00315177" w:rsidRPr="00B82194">
        <w:rPr>
          <w:rFonts w:ascii="宋体" w:eastAsia="宋体" w:hAnsi="宋体" w:cs="Arial" w:hint="eastAsia"/>
          <w:bCs/>
          <w:sz w:val="24"/>
          <w:szCs w:val="24"/>
        </w:rPr>
        <w:t>欣喜</w:t>
      </w:r>
      <w:r w:rsidR="00315177">
        <w:rPr>
          <w:rFonts w:ascii="宋体" w:eastAsia="宋体" w:hAnsi="宋体" w:cs="Arial" w:hint="eastAsia"/>
          <w:bCs/>
          <w:sz w:val="24"/>
          <w:szCs w:val="24"/>
        </w:rPr>
        <w:t>、</w:t>
      </w:r>
      <w:r w:rsidR="00315177" w:rsidRPr="00B82194">
        <w:rPr>
          <w:rFonts w:ascii="宋体" w:eastAsia="宋体" w:hAnsi="宋体" w:cs="Arial" w:hint="eastAsia"/>
          <w:bCs/>
          <w:sz w:val="24"/>
          <w:szCs w:val="24"/>
        </w:rPr>
        <w:t>愉悦</w:t>
      </w:r>
    </w:p>
    <w:p w:rsidR="00CE540D" w:rsidRPr="001406A2" w:rsidRDefault="00CE540D" w:rsidP="00611190">
      <w:pPr>
        <w:spacing w:line="276" w:lineRule="auto"/>
        <w:rPr>
          <w:rFonts w:ascii="黑体" w:eastAsia="黑体" w:hAnsi="黑体" w:cs="宋体"/>
          <w:kern w:val="0"/>
          <w:sz w:val="24"/>
          <w:szCs w:val="24"/>
        </w:rPr>
      </w:pPr>
      <w:r w:rsidRPr="001406A2">
        <w:rPr>
          <w:rFonts w:ascii="黑体" w:eastAsia="黑体" w:hAnsi="黑体" w:hint="eastAsia"/>
          <w:b/>
          <w:color w:val="0000FF"/>
          <w:sz w:val="24"/>
          <w:szCs w:val="24"/>
        </w:rPr>
        <w:t>【评分意见】</w:t>
      </w:r>
      <w:r w:rsidR="008E666F" w:rsidRPr="001406A2">
        <w:rPr>
          <w:rFonts w:ascii="黑体" w:eastAsia="黑体" w:hAnsi="黑体" w:hint="eastAsia"/>
          <w:b/>
          <w:color w:val="0000FF"/>
          <w:sz w:val="24"/>
          <w:szCs w:val="24"/>
        </w:rPr>
        <w:t>本题4分。</w:t>
      </w:r>
      <w:r w:rsidR="000276F6">
        <w:rPr>
          <w:rFonts w:ascii="黑体" w:eastAsia="黑体" w:hAnsi="黑体" w:hint="eastAsia"/>
          <w:b/>
          <w:color w:val="0000FF"/>
          <w:sz w:val="24"/>
          <w:szCs w:val="24"/>
        </w:rPr>
        <w:t>第</w:t>
      </w:r>
      <w:r w:rsidR="0040422F">
        <w:rPr>
          <w:rFonts w:ascii="黑体" w:eastAsia="黑体" w:hAnsi="黑体" w:hint="eastAsia"/>
          <w:b/>
          <w:color w:val="0000FF"/>
          <w:sz w:val="24"/>
          <w:szCs w:val="24"/>
        </w:rPr>
        <w:t>一空</w:t>
      </w:r>
      <w:r w:rsidR="000276F6">
        <w:rPr>
          <w:rFonts w:ascii="黑体" w:eastAsia="黑体" w:hAnsi="黑体" w:hint="eastAsia"/>
          <w:b/>
          <w:color w:val="0000FF"/>
          <w:sz w:val="24"/>
          <w:szCs w:val="24"/>
        </w:rPr>
        <w:t>、第</w:t>
      </w:r>
      <w:r w:rsidR="0040422F">
        <w:rPr>
          <w:rFonts w:ascii="黑体" w:eastAsia="黑体" w:hAnsi="黑体" w:hint="eastAsia"/>
          <w:b/>
          <w:color w:val="0000FF"/>
          <w:sz w:val="24"/>
          <w:szCs w:val="24"/>
        </w:rPr>
        <w:t>二空</w:t>
      </w:r>
      <w:r w:rsidR="000276F6">
        <w:rPr>
          <w:rFonts w:ascii="黑体" w:eastAsia="黑体" w:hAnsi="黑体" w:hint="eastAsia"/>
          <w:b/>
          <w:color w:val="0000FF"/>
          <w:sz w:val="24"/>
          <w:szCs w:val="24"/>
        </w:rPr>
        <w:t>各1分，</w:t>
      </w:r>
      <w:r w:rsidR="0040422F">
        <w:rPr>
          <w:rFonts w:ascii="黑体" w:eastAsia="黑体" w:hAnsi="黑体" w:hint="eastAsia"/>
          <w:b/>
          <w:color w:val="0000FF"/>
          <w:sz w:val="24"/>
          <w:szCs w:val="24"/>
        </w:rPr>
        <w:t>顺序颠倒不得分；</w:t>
      </w:r>
      <w:r w:rsidR="000276F6">
        <w:rPr>
          <w:rFonts w:ascii="黑体" w:eastAsia="黑体" w:hAnsi="黑体" w:hint="eastAsia"/>
          <w:b/>
          <w:color w:val="0000FF"/>
          <w:sz w:val="24"/>
          <w:szCs w:val="24"/>
        </w:rPr>
        <w:t>第三</w:t>
      </w:r>
      <w:r w:rsidR="0040422F">
        <w:rPr>
          <w:rFonts w:ascii="黑体" w:eastAsia="黑体" w:hAnsi="黑体" w:hint="eastAsia"/>
          <w:b/>
          <w:color w:val="0000FF"/>
          <w:sz w:val="24"/>
          <w:szCs w:val="24"/>
        </w:rPr>
        <w:t>空</w:t>
      </w:r>
      <w:r w:rsidR="000276F6">
        <w:rPr>
          <w:rFonts w:ascii="黑体" w:eastAsia="黑体" w:hAnsi="黑体" w:hint="eastAsia"/>
          <w:b/>
          <w:color w:val="0000FF"/>
          <w:sz w:val="24"/>
          <w:szCs w:val="24"/>
        </w:rPr>
        <w:t>2分</w:t>
      </w:r>
      <w:r w:rsidR="0040422F">
        <w:rPr>
          <w:rFonts w:ascii="黑体" w:eastAsia="黑体" w:hAnsi="黑体" w:hint="eastAsia"/>
          <w:b/>
          <w:color w:val="0000FF"/>
          <w:sz w:val="24"/>
          <w:szCs w:val="24"/>
        </w:rPr>
        <w:t>，意思对即可。</w:t>
      </w:r>
    </w:p>
    <w:p w:rsidR="00D372CF" w:rsidRPr="009A55C1" w:rsidRDefault="00315177" w:rsidP="00A01B4C">
      <w:pPr>
        <w:adjustRightInd w:val="0"/>
        <w:snapToGrid w:val="0"/>
        <w:rPr>
          <w:rFonts w:ascii="宋体" w:eastAsia="宋体" w:hAnsi="宋体" w:cs="宋体"/>
          <w:kern w:val="0"/>
          <w:sz w:val="24"/>
          <w:szCs w:val="24"/>
        </w:rPr>
      </w:pPr>
      <w:r w:rsidRPr="009A55C1">
        <w:rPr>
          <w:rFonts w:ascii="宋体" w:eastAsia="宋体" w:hAnsi="宋体" w:cs="宋体" w:hint="eastAsia"/>
          <w:kern w:val="0"/>
          <w:sz w:val="24"/>
          <w:szCs w:val="24"/>
        </w:rPr>
        <w:t>13.</w:t>
      </w:r>
      <w:r w:rsidR="00A01B4C" w:rsidRPr="009A55C1">
        <w:rPr>
          <w:rFonts w:ascii="宋体" w:eastAsia="宋体" w:hAnsi="宋体" w:cs="宋体" w:hint="eastAsia"/>
          <w:kern w:val="0"/>
          <w:sz w:val="24"/>
          <w:szCs w:val="24"/>
        </w:rPr>
        <w:t>示例一：</w:t>
      </w:r>
      <w:r w:rsidR="00637258" w:rsidRPr="009A55C1">
        <w:rPr>
          <w:rFonts w:ascii="宋体" w:eastAsia="宋体" w:hAnsi="宋体" w:cs="宋体" w:hint="eastAsia"/>
          <w:kern w:val="0"/>
          <w:sz w:val="24"/>
          <w:szCs w:val="24"/>
        </w:rPr>
        <w:t>作者运用了拟人的修辞手法，将水赋予人的情态，</w:t>
      </w:r>
      <w:bookmarkStart w:id="0" w:name="_Hlk38375509"/>
      <w:r w:rsidR="00637258" w:rsidRPr="009A55C1">
        <w:rPr>
          <w:rFonts w:ascii="宋体" w:eastAsia="宋体" w:hAnsi="宋体" w:cs="宋体" w:hint="eastAsia"/>
          <w:kern w:val="0"/>
          <w:sz w:val="24"/>
          <w:szCs w:val="24"/>
        </w:rPr>
        <w:t>生动形象地写出了作者希望桥下“殷勤”的流水能将自己内心的“离愁”带到东州去，以表达对朋友的思念。</w:t>
      </w:r>
      <w:bookmarkEnd w:id="0"/>
    </w:p>
    <w:p w:rsidR="00A01B4C" w:rsidRPr="009A55C1" w:rsidRDefault="00A01B4C" w:rsidP="0040422F">
      <w:pPr>
        <w:adjustRightInd w:val="0"/>
        <w:snapToGrid w:val="0"/>
        <w:rPr>
          <w:rFonts w:ascii="宋体" w:eastAsia="宋体" w:hAnsi="宋体" w:cs="宋体"/>
          <w:kern w:val="0"/>
          <w:sz w:val="24"/>
          <w:szCs w:val="24"/>
        </w:rPr>
      </w:pPr>
      <w:r w:rsidRPr="009A55C1">
        <w:rPr>
          <w:rFonts w:ascii="宋体" w:eastAsia="宋体" w:hAnsi="宋体" w:cs="宋体" w:hint="eastAsia"/>
          <w:kern w:val="0"/>
          <w:sz w:val="24"/>
          <w:szCs w:val="24"/>
        </w:rPr>
        <w:t>示例二：</w:t>
      </w:r>
      <w:r w:rsidR="00637258" w:rsidRPr="009A55C1">
        <w:rPr>
          <w:rFonts w:ascii="宋体" w:eastAsia="宋体" w:hAnsi="宋体" w:cs="宋体" w:hint="eastAsia"/>
          <w:kern w:val="0"/>
          <w:sz w:val="24"/>
          <w:szCs w:val="24"/>
        </w:rPr>
        <w:t>作者运用了化虚为实的表现手法，将抽象</w:t>
      </w:r>
      <w:r w:rsidR="00991BEE" w:rsidRPr="009A55C1">
        <w:rPr>
          <w:rFonts w:ascii="宋体" w:eastAsia="宋体" w:hAnsi="宋体" w:cs="宋体" w:hint="eastAsia"/>
          <w:kern w:val="0"/>
          <w:sz w:val="24"/>
          <w:szCs w:val="24"/>
        </w:rPr>
        <w:t>的</w:t>
      </w:r>
      <w:r w:rsidR="00637258" w:rsidRPr="009A55C1">
        <w:rPr>
          <w:rFonts w:ascii="宋体" w:eastAsia="宋体" w:hAnsi="宋体" w:cs="宋体" w:hint="eastAsia"/>
          <w:kern w:val="0"/>
          <w:sz w:val="24"/>
          <w:szCs w:val="24"/>
        </w:rPr>
        <w:t>离愁化为有形的流水，生动形象地写出了作者希望桥下的流水能将自己内心的“离愁”带到东州去，以表达对朋友的思念。</w:t>
      </w:r>
    </w:p>
    <w:p w:rsidR="00A01B4C" w:rsidRPr="001406A2" w:rsidRDefault="00A01B4C" w:rsidP="00A01B4C">
      <w:pPr>
        <w:rPr>
          <w:rFonts w:ascii="黑体" w:eastAsia="黑体" w:hAnsi="黑体"/>
          <w:b/>
          <w:color w:val="0000FF"/>
          <w:sz w:val="24"/>
          <w:szCs w:val="24"/>
        </w:rPr>
      </w:pPr>
      <w:r w:rsidRPr="001406A2">
        <w:rPr>
          <w:rFonts w:ascii="黑体" w:eastAsia="黑体" w:hAnsi="黑体" w:hint="eastAsia"/>
          <w:b/>
          <w:color w:val="0000FF"/>
          <w:sz w:val="24"/>
          <w:szCs w:val="24"/>
        </w:rPr>
        <w:t>【评分意见】本题4分。</w:t>
      </w:r>
      <w:r>
        <w:rPr>
          <w:rFonts w:ascii="黑体" w:eastAsia="黑体" w:hAnsi="黑体" w:hint="eastAsia"/>
          <w:b/>
          <w:color w:val="0000FF"/>
          <w:sz w:val="24"/>
          <w:szCs w:val="24"/>
        </w:rPr>
        <w:t>手法1分，具体分析2分，情感1分。</w:t>
      </w:r>
    </w:p>
    <w:p w:rsidR="008E666F" w:rsidRPr="00A01B4C" w:rsidRDefault="008E666F" w:rsidP="00A01B4C">
      <w:pPr>
        <w:adjustRightInd w:val="0"/>
        <w:snapToGrid w:val="0"/>
        <w:rPr>
          <w:rFonts w:ascii="黑体" w:eastAsia="黑体" w:hAnsi="黑体" w:cs="宋体"/>
          <w:kern w:val="0"/>
          <w:sz w:val="24"/>
          <w:szCs w:val="24"/>
        </w:rPr>
      </w:pPr>
    </w:p>
    <w:p w:rsidR="00E00315" w:rsidRDefault="00CE540D" w:rsidP="00611190">
      <w:pPr>
        <w:adjustRightInd w:val="0"/>
        <w:snapToGrid w:val="0"/>
        <w:spacing w:line="276" w:lineRule="auto"/>
        <w:jc w:val="left"/>
      </w:pPr>
      <w:r w:rsidRPr="00577EEB">
        <w:rPr>
          <w:rFonts w:ascii="宋体" w:eastAsia="宋体" w:hAnsi="宋体" w:cs="宋体" w:hint="eastAsia"/>
          <w:kern w:val="0"/>
          <w:sz w:val="24"/>
          <w:szCs w:val="24"/>
        </w:rPr>
        <w:t>14.</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（1）</w:t>
      </w:r>
      <w:r w:rsidR="00FC346C" w:rsidRPr="00FC346C">
        <w:rPr>
          <w:rFonts w:ascii="宋体" w:hAnsi="宋体" w:hint="eastAsia"/>
          <w:color w:val="000000" w:themeColor="text1"/>
          <w:sz w:val="24"/>
          <w:szCs w:val="24"/>
        </w:rPr>
        <w:t>匹夫不可夺志也</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（2）</w:t>
      </w:r>
      <w:r w:rsidR="00FC346C" w:rsidRPr="00FC346C">
        <w:rPr>
          <w:rFonts w:ascii="宋体" w:hAnsi="宋体" w:hint="eastAsia"/>
          <w:color w:val="000000" w:themeColor="text1"/>
          <w:sz w:val="24"/>
          <w:szCs w:val="24"/>
        </w:rPr>
        <w:t>凭君传语报平安</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（3）</w:t>
      </w:r>
      <w:r w:rsidR="00FC346C" w:rsidRPr="00FC346C">
        <w:rPr>
          <w:rFonts w:ascii="宋体" w:hAnsi="宋体" w:hint="eastAsia"/>
          <w:color w:val="000000" w:themeColor="text1"/>
          <w:sz w:val="24"/>
          <w:szCs w:val="24"/>
        </w:rPr>
        <w:t>九万里风鹏正举</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（4）</w:t>
      </w:r>
      <w:r w:rsidR="00FC346C" w:rsidRPr="00FC346C">
        <w:rPr>
          <w:rFonts w:ascii="宋体" w:hAnsi="宋体" w:hint="eastAsia"/>
          <w:color w:val="000000" w:themeColor="text1"/>
          <w:sz w:val="24"/>
          <w:szCs w:val="24"/>
        </w:rPr>
        <w:t>沉舟侧畔千帆过</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（5）</w:t>
      </w:r>
      <w:r w:rsidR="00FC346C" w:rsidRPr="00FC346C">
        <w:rPr>
          <w:rFonts w:ascii="宋体" w:hAnsi="宋体" w:hint="eastAsia"/>
          <w:color w:val="000000" w:themeColor="text1"/>
          <w:sz w:val="24"/>
          <w:szCs w:val="24"/>
        </w:rPr>
        <w:t>也无风雨也无晴</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（6）</w:t>
      </w:r>
      <w:r w:rsidR="00FC346C" w:rsidRPr="00FC346C">
        <w:rPr>
          <w:rFonts w:ascii="宋体" w:hAnsi="宋体" w:hint="eastAsia"/>
          <w:color w:val="000000" w:themeColor="text1"/>
          <w:sz w:val="24"/>
          <w:szCs w:val="24"/>
        </w:rPr>
        <w:t>一夜征人尽望乡</w:t>
      </w:r>
    </w:p>
    <w:p w:rsidR="00E00315" w:rsidRPr="00E00315" w:rsidRDefault="00E00315" w:rsidP="00611190">
      <w:pPr>
        <w:spacing w:line="276" w:lineRule="auto"/>
        <w:rPr>
          <w:rFonts w:ascii="宋体" w:hAnsi="宋体"/>
          <w:color w:val="000000" w:themeColor="text1"/>
          <w:sz w:val="24"/>
          <w:szCs w:val="24"/>
        </w:rPr>
      </w:pPr>
      <w:r w:rsidRPr="00E00315">
        <w:rPr>
          <w:rFonts w:ascii="宋体" w:hAnsi="宋体" w:hint="eastAsia"/>
          <w:color w:val="000000" w:themeColor="text1"/>
          <w:sz w:val="24"/>
          <w:szCs w:val="24"/>
        </w:rPr>
        <w:t>（7）</w:t>
      </w:r>
      <w:r w:rsidR="00FC346C" w:rsidRPr="00FC346C">
        <w:rPr>
          <w:rFonts w:ascii="宋体" w:hAnsi="宋体" w:hint="eastAsia"/>
          <w:color w:val="000000" w:themeColor="text1"/>
          <w:sz w:val="24"/>
          <w:szCs w:val="24"/>
        </w:rPr>
        <w:t>安得广厦千万间，大庇天下寒士俱欢颜</w:t>
      </w:r>
    </w:p>
    <w:p w:rsidR="00CE540D" w:rsidRPr="001406A2" w:rsidRDefault="00CE540D" w:rsidP="00611190">
      <w:pPr>
        <w:adjustRightInd w:val="0"/>
        <w:snapToGrid w:val="0"/>
        <w:spacing w:line="276" w:lineRule="auto"/>
        <w:jc w:val="left"/>
        <w:rPr>
          <w:rFonts w:ascii="黑体" w:eastAsia="黑体" w:hAnsi="黑体" w:cs="宋体"/>
          <w:kern w:val="0"/>
          <w:sz w:val="24"/>
          <w:szCs w:val="24"/>
        </w:rPr>
      </w:pPr>
      <w:r w:rsidRPr="001406A2">
        <w:rPr>
          <w:rFonts w:ascii="黑体" w:eastAsia="黑体" w:hAnsi="黑体" w:hint="eastAsia"/>
          <w:b/>
          <w:color w:val="0000FF"/>
          <w:sz w:val="24"/>
          <w:szCs w:val="24"/>
        </w:rPr>
        <w:t>【评分意见】</w:t>
      </w:r>
      <w:r w:rsidR="00426F5C" w:rsidRPr="001406A2">
        <w:rPr>
          <w:rFonts w:ascii="黑体" w:eastAsia="黑体" w:hAnsi="黑体" w:hint="eastAsia"/>
          <w:b/>
          <w:color w:val="0000FF"/>
          <w:sz w:val="24"/>
          <w:szCs w:val="24"/>
        </w:rPr>
        <w:t>本题共8分。每空1分，语句填写正确且无错别字方可得分。字迹笔画不清晰无法辨识的</w:t>
      </w:r>
      <w:r w:rsidR="00842E69" w:rsidRPr="001406A2">
        <w:rPr>
          <w:rFonts w:ascii="黑体" w:eastAsia="黑体" w:hAnsi="黑体" w:hint="eastAsia"/>
          <w:b/>
          <w:color w:val="0000FF"/>
          <w:sz w:val="24"/>
          <w:szCs w:val="24"/>
        </w:rPr>
        <w:t>不得分</w:t>
      </w:r>
      <w:r w:rsidR="00426F5C" w:rsidRPr="001406A2">
        <w:rPr>
          <w:rFonts w:ascii="黑体" w:eastAsia="黑体" w:hAnsi="黑体" w:hint="eastAsia"/>
          <w:b/>
          <w:color w:val="0000FF"/>
          <w:sz w:val="24"/>
          <w:szCs w:val="24"/>
        </w:rPr>
        <w:t>。</w:t>
      </w:r>
    </w:p>
    <w:p w:rsidR="00E941A9" w:rsidRPr="001406A2" w:rsidRDefault="00E941A9" w:rsidP="00611190">
      <w:pPr>
        <w:spacing w:line="276" w:lineRule="auto"/>
        <w:rPr>
          <w:rFonts w:ascii="黑体" w:eastAsia="黑体" w:hAnsi="黑体" w:cs="黑体"/>
          <w:sz w:val="24"/>
          <w:szCs w:val="24"/>
        </w:rPr>
      </w:pPr>
    </w:p>
    <w:p w:rsidR="008228EB" w:rsidRDefault="002B6922" w:rsidP="00611190">
      <w:pPr>
        <w:adjustRightInd w:val="0"/>
        <w:snapToGrid w:val="0"/>
        <w:spacing w:line="276" w:lineRule="auto"/>
        <w:rPr>
          <w:rFonts w:ascii="宋体" w:eastAsia="宋体" w:hAnsi="宋体" w:cs="宋体"/>
          <w:kern w:val="0"/>
          <w:sz w:val="24"/>
          <w:szCs w:val="24"/>
        </w:rPr>
      </w:pPr>
      <w:r w:rsidRPr="008228EB">
        <w:rPr>
          <w:rFonts w:ascii="宋体" w:eastAsia="宋体" w:hAnsi="宋体" w:cs="宋体" w:hint="eastAsia"/>
          <w:kern w:val="0"/>
          <w:sz w:val="24"/>
          <w:szCs w:val="24"/>
        </w:rPr>
        <w:t>15</w:t>
      </w:r>
      <w:r w:rsidR="0099103B" w:rsidRPr="008228EB">
        <w:rPr>
          <w:rFonts w:ascii="宋体" w:eastAsia="宋体" w:hAnsi="宋体" w:cs="宋体" w:hint="eastAsia"/>
          <w:kern w:val="0"/>
          <w:sz w:val="24"/>
          <w:szCs w:val="24"/>
        </w:rPr>
        <w:t>.</w:t>
      </w:r>
      <w:r w:rsidR="005A3FF9" w:rsidRPr="008228EB">
        <w:rPr>
          <w:rFonts w:ascii="宋体" w:eastAsia="宋体" w:hAnsi="宋体" w:cs="宋体" w:hint="eastAsia"/>
          <w:kern w:val="0"/>
          <w:sz w:val="24"/>
          <w:szCs w:val="24"/>
        </w:rPr>
        <w:t>（</w:t>
      </w:r>
      <w:r w:rsidR="0062504B" w:rsidRPr="008228EB">
        <w:rPr>
          <w:rFonts w:ascii="宋体" w:eastAsia="宋体" w:hAnsi="宋体" w:cs="宋体" w:hint="eastAsia"/>
          <w:kern w:val="0"/>
          <w:sz w:val="24"/>
          <w:szCs w:val="24"/>
        </w:rPr>
        <w:t>1</w:t>
      </w:r>
      <w:r w:rsidR="005A3FF9" w:rsidRPr="008228EB">
        <w:rPr>
          <w:rFonts w:ascii="宋体" w:eastAsia="宋体" w:hAnsi="宋体" w:cs="宋体" w:hint="eastAsia"/>
          <w:kern w:val="0"/>
          <w:sz w:val="24"/>
          <w:szCs w:val="24"/>
        </w:rPr>
        <w:t>）</w:t>
      </w:r>
      <w:r w:rsidR="00CB3C84">
        <w:rPr>
          <w:rFonts w:ascii="宋体" w:eastAsia="宋体" w:hAnsi="宋体" w:cs="宋体" w:hint="eastAsia"/>
          <w:kern w:val="0"/>
          <w:sz w:val="24"/>
          <w:szCs w:val="24"/>
        </w:rPr>
        <w:t>2019年</w:t>
      </w:r>
      <w:r w:rsidR="00FC346C">
        <w:rPr>
          <w:rFonts w:ascii="宋体" w:eastAsia="宋体" w:hAnsi="宋体" w:cs="宋体" w:hint="eastAsia"/>
          <w:kern w:val="0"/>
          <w:sz w:val="24"/>
          <w:szCs w:val="24"/>
        </w:rPr>
        <w:t>济南市大力发展公共交通，</w:t>
      </w:r>
      <w:r w:rsidR="00CB3C84">
        <w:rPr>
          <w:rFonts w:ascii="宋体" w:eastAsia="宋体" w:hAnsi="宋体" w:cs="宋体" w:hint="eastAsia"/>
          <w:kern w:val="0"/>
          <w:sz w:val="24"/>
          <w:szCs w:val="24"/>
        </w:rPr>
        <w:t>有效</w:t>
      </w:r>
      <w:r w:rsidR="00FC346C">
        <w:rPr>
          <w:rFonts w:ascii="宋体" w:eastAsia="宋体" w:hAnsi="宋体" w:cs="宋体" w:hint="eastAsia"/>
          <w:kern w:val="0"/>
          <w:sz w:val="24"/>
          <w:szCs w:val="24"/>
        </w:rPr>
        <w:t>降低</w:t>
      </w:r>
      <w:r w:rsidR="00CB3C84">
        <w:rPr>
          <w:rFonts w:ascii="宋体" w:eastAsia="宋体" w:hAnsi="宋体" w:cs="宋体" w:hint="eastAsia"/>
          <w:kern w:val="0"/>
          <w:sz w:val="24"/>
          <w:szCs w:val="24"/>
        </w:rPr>
        <w:t>了交通</w:t>
      </w:r>
      <w:r w:rsidR="006A7764">
        <w:rPr>
          <w:rFonts w:ascii="宋体" w:eastAsia="宋体" w:hAnsi="宋体" w:cs="宋体" w:hint="eastAsia"/>
          <w:kern w:val="0"/>
          <w:sz w:val="24"/>
          <w:szCs w:val="24"/>
        </w:rPr>
        <w:t>拥堵</w:t>
      </w:r>
      <w:r w:rsidR="00CB3C84">
        <w:rPr>
          <w:rFonts w:ascii="宋体" w:eastAsia="宋体" w:hAnsi="宋体" w:cs="宋体" w:hint="eastAsia"/>
          <w:kern w:val="0"/>
          <w:sz w:val="24"/>
          <w:szCs w:val="24"/>
        </w:rPr>
        <w:t>指数。</w:t>
      </w:r>
    </w:p>
    <w:p w:rsidR="00A80513" w:rsidRPr="0040422F" w:rsidRDefault="005A3FF9" w:rsidP="00FC346C">
      <w:pPr>
        <w:adjustRightInd w:val="0"/>
        <w:snapToGrid w:val="0"/>
        <w:spacing w:line="276" w:lineRule="auto"/>
        <w:rPr>
          <w:rFonts w:ascii="宋体" w:eastAsia="宋体" w:hAnsi="宋体" w:cs="宋体"/>
          <w:kern w:val="0"/>
          <w:sz w:val="24"/>
          <w:szCs w:val="24"/>
        </w:rPr>
      </w:pPr>
      <w:r w:rsidRPr="0040422F">
        <w:rPr>
          <w:rFonts w:ascii="宋体" w:eastAsia="宋体" w:hAnsi="宋体" w:cs="宋体" w:hint="eastAsia"/>
          <w:kern w:val="0"/>
          <w:sz w:val="24"/>
          <w:szCs w:val="24"/>
        </w:rPr>
        <w:t>（</w:t>
      </w:r>
      <w:r w:rsidR="0062504B" w:rsidRPr="0040422F">
        <w:rPr>
          <w:rFonts w:ascii="宋体" w:eastAsia="宋体" w:hAnsi="宋体" w:cs="宋体" w:hint="eastAsia"/>
          <w:kern w:val="0"/>
          <w:sz w:val="24"/>
          <w:szCs w:val="24"/>
        </w:rPr>
        <w:t>2</w:t>
      </w:r>
      <w:r w:rsidRPr="0040422F">
        <w:rPr>
          <w:rFonts w:ascii="宋体" w:eastAsia="宋体" w:hAnsi="宋体" w:cs="宋体" w:hint="eastAsia"/>
          <w:kern w:val="0"/>
          <w:sz w:val="24"/>
          <w:szCs w:val="24"/>
        </w:rPr>
        <w:t>）</w:t>
      </w:r>
      <w:r w:rsidR="008228EB" w:rsidRPr="0040422F">
        <w:rPr>
          <w:rFonts w:ascii="宋体" w:eastAsia="宋体" w:hAnsi="宋体" w:cs="宋体" w:hint="eastAsia"/>
          <w:kern w:val="0"/>
          <w:sz w:val="24"/>
          <w:szCs w:val="24"/>
        </w:rPr>
        <w:t>示例</w:t>
      </w:r>
      <w:r w:rsidR="00A80513" w:rsidRPr="0040422F">
        <w:rPr>
          <w:rFonts w:ascii="宋体" w:eastAsia="宋体" w:hAnsi="宋体" w:cs="宋体" w:hint="eastAsia"/>
          <w:kern w:val="0"/>
          <w:sz w:val="24"/>
          <w:szCs w:val="24"/>
        </w:rPr>
        <w:t>一</w:t>
      </w:r>
      <w:r w:rsidR="00FC346C" w:rsidRPr="0040422F">
        <w:rPr>
          <w:rFonts w:ascii="宋体" w:eastAsia="宋体" w:hAnsi="宋体" w:cs="宋体" w:hint="eastAsia"/>
          <w:kern w:val="0"/>
          <w:sz w:val="24"/>
          <w:szCs w:val="24"/>
        </w:rPr>
        <w:t>：</w:t>
      </w:r>
      <w:r w:rsidR="00D372CF" w:rsidRPr="0040422F">
        <w:rPr>
          <w:rFonts w:ascii="宋体" w:eastAsia="宋体" w:hAnsi="宋体" w:cs="宋体" w:hint="eastAsia"/>
          <w:kern w:val="0"/>
          <w:sz w:val="24"/>
          <w:szCs w:val="24"/>
        </w:rPr>
        <w:t>这是一座属于夏的城，</w:t>
      </w:r>
      <w:r w:rsidR="00A80513" w:rsidRPr="0040422F">
        <w:rPr>
          <w:rFonts w:ascii="宋体" w:eastAsia="宋体" w:hAnsi="宋体" w:cs="宋体" w:hint="eastAsia"/>
          <w:kern w:val="0"/>
          <w:sz w:val="24"/>
          <w:szCs w:val="24"/>
        </w:rPr>
        <w:t>绿意盎然的湖</w:t>
      </w:r>
      <w:r w:rsidR="00637258" w:rsidRPr="0040422F">
        <w:rPr>
          <w:rFonts w:ascii="宋体" w:eastAsia="宋体" w:hAnsi="宋体" w:cs="宋体" w:hint="eastAsia"/>
          <w:kern w:val="0"/>
          <w:sz w:val="24"/>
          <w:szCs w:val="24"/>
        </w:rPr>
        <w:t>赋予</w:t>
      </w:r>
      <w:r w:rsidR="00A80513" w:rsidRPr="0040422F">
        <w:rPr>
          <w:rFonts w:ascii="宋体" w:eastAsia="宋体" w:hAnsi="宋体" w:cs="宋体" w:hint="eastAsia"/>
          <w:kern w:val="0"/>
          <w:sz w:val="24"/>
          <w:szCs w:val="24"/>
        </w:rPr>
        <w:t>她热情奔放的魂魄。</w:t>
      </w:r>
    </w:p>
    <w:p w:rsidR="00D15E0E" w:rsidRPr="0040422F" w:rsidRDefault="00A80513" w:rsidP="003E7B90">
      <w:pPr>
        <w:adjustRightInd w:val="0"/>
        <w:snapToGrid w:val="0"/>
        <w:spacing w:line="276" w:lineRule="auto"/>
        <w:ind w:firstLineChars="200" w:firstLine="480"/>
        <w:rPr>
          <w:rFonts w:ascii="宋体" w:eastAsia="宋体" w:hAnsi="宋体" w:cs="宋体"/>
          <w:kern w:val="0"/>
          <w:sz w:val="24"/>
          <w:szCs w:val="24"/>
        </w:rPr>
      </w:pPr>
      <w:r w:rsidRPr="0040422F">
        <w:rPr>
          <w:rFonts w:ascii="宋体" w:eastAsia="宋体" w:hAnsi="宋体" w:cs="宋体" w:hint="eastAsia"/>
          <w:kern w:val="0"/>
          <w:sz w:val="24"/>
          <w:szCs w:val="24"/>
        </w:rPr>
        <w:t>示例二：这是一座属于夏的城，蔚然深秀的山带给她意气风发的活力。</w:t>
      </w:r>
    </w:p>
    <w:p w:rsidR="002B6922" w:rsidRPr="001406A2" w:rsidRDefault="002B6922" w:rsidP="00611190">
      <w:pPr>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t>【评分意见】</w:t>
      </w:r>
      <w:r w:rsidR="00426F5C" w:rsidRPr="001406A2">
        <w:rPr>
          <w:rFonts w:ascii="黑体" w:eastAsia="黑体" w:hAnsi="黑体" w:hint="eastAsia"/>
          <w:b/>
          <w:color w:val="0000FF"/>
          <w:sz w:val="24"/>
          <w:szCs w:val="24"/>
        </w:rPr>
        <w:t>本题共</w:t>
      </w:r>
      <w:r w:rsidR="001D1B3F" w:rsidRPr="001406A2">
        <w:rPr>
          <w:rFonts w:ascii="黑体" w:eastAsia="黑体" w:hAnsi="黑体" w:hint="eastAsia"/>
          <w:b/>
          <w:color w:val="0000FF"/>
          <w:sz w:val="24"/>
          <w:szCs w:val="24"/>
        </w:rPr>
        <w:t>5</w:t>
      </w:r>
      <w:r w:rsidR="00426F5C" w:rsidRPr="001406A2">
        <w:rPr>
          <w:rFonts w:ascii="黑体" w:eastAsia="黑体" w:hAnsi="黑体" w:hint="eastAsia"/>
          <w:b/>
          <w:color w:val="0000FF"/>
          <w:sz w:val="24"/>
          <w:szCs w:val="24"/>
        </w:rPr>
        <w:t>分。</w:t>
      </w:r>
      <w:r w:rsidR="0062504B">
        <w:rPr>
          <w:rFonts w:ascii="黑体" w:eastAsia="黑体" w:hAnsi="黑体" w:hint="eastAsia"/>
          <w:b/>
          <w:color w:val="0000FF"/>
          <w:sz w:val="24"/>
          <w:szCs w:val="24"/>
        </w:rPr>
        <w:t>第（1）小题2分，</w:t>
      </w:r>
      <w:r w:rsidR="0040422F">
        <w:rPr>
          <w:rFonts w:ascii="黑体" w:eastAsia="黑体" w:hAnsi="黑体" w:hint="eastAsia"/>
          <w:b/>
          <w:color w:val="0000FF"/>
          <w:sz w:val="24"/>
          <w:szCs w:val="24"/>
        </w:rPr>
        <w:t>注意字数要求。</w:t>
      </w:r>
      <w:r w:rsidR="0062504B">
        <w:rPr>
          <w:rFonts w:ascii="黑体" w:eastAsia="黑体" w:hAnsi="黑体" w:hint="eastAsia"/>
          <w:b/>
          <w:color w:val="0000FF"/>
          <w:sz w:val="24"/>
          <w:szCs w:val="24"/>
        </w:rPr>
        <w:t>第（2）小题3分</w:t>
      </w:r>
      <w:r w:rsidR="0040422F">
        <w:rPr>
          <w:rFonts w:ascii="黑体" w:eastAsia="黑体" w:hAnsi="黑体" w:hint="eastAsia"/>
          <w:b/>
          <w:color w:val="0000FF"/>
          <w:sz w:val="24"/>
          <w:szCs w:val="24"/>
        </w:rPr>
        <w:t>，第一空1分，第二空2分。</w:t>
      </w:r>
    </w:p>
    <w:p w:rsidR="00893DF9" w:rsidRPr="00252B50" w:rsidRDefault="00893DF9" w:rsidP="00611190">
      <w:pPr>
        <w:spacing w:line="276" w:lineRule="auto"/>
        <w:rPr>
          <w:rFonts w:ascii="宋体" w:eastAsia="宋体" w:hAnsi="宋体" w:cs="黑体"/>
          <w:sz w:val="24"/>
          <w:szCs w:val="24"/>
        </w:rPr>
      </w:pPr>
    </w:p>
    <w:p w:rsidR="00F93ECA" w:rsidRDefault="00F93ECA" w:rsidP="00611190">
      <w:pPr>
        <w:spacing w:line="276" w:lineRule="auto"/>
        <w:rPr>
          <w:rFonts w:ascii="宋体" w:eastAsia="宋体" w:hAnsi="宋体" w:cs="宋体"/>
          <w:sz w:val="24"/>
          <w:szCs w:val="24"/>
        </w:rPr>
      </w:pPr>
      <w:r>
        <w:rPr>
          <w:rFonts w:ascii="宋体" w:eastAsia="宋体" w:hAnsi="宋体" w:cs="宋体" w:hint="eastAsia"/>
          <w:sz w:val="24"/>
          <w:szCs w:val="24"/>
        </w:rPr>
        <w:t>16.</w:t>
      </w:r>
      <w:r w:rsidR="00FC346C">
        <w:rPr>
          <w:rFonts w:ascii="宋体" w:eastAsia="宋体" w:hAnsi="宋体" w:cs="宋体" w:hint="eastAsia"/>
          <w:sz w:val="24"/>
          <w:szCs w:val="24"/>
        </w:rPr>
        <w:t>旅游更加普遍，参与面广；游览项目丰富；交通工具种类</w:t>
      </w:r>
      <w:r w:rsidR="00F82249">
        <w:rPr>
          <w:rFonts w:ascii="宋体" w:eastAsia="宋体" w:hAnsi="宋体" w:cs="宋体" w:hint="eastAsia"/>
          <w:sz w:val="24"/>
          <w:szCs w:val="24"/>
        </w:rPr>
        <w:t>众</w:t>
      </w:r>
      <w:r w:rsidR="00FC346C">
        <w:rPr>
          <w:rFonts w:ascii="宋体" w:eastAsia="宋体" w:hAnsi="宋体" w:cs="宋体" w:hint="eastAsia"/>
          <w:sz w:val="24"/>
          <w:szCs w:val="24"/>
        </w:rPr>
        <w:t>多；旅馆业和餐饮业发达繁盛。</w:t>
      </w:r>
    </w:p>
    <w:p w:rsidR="00B03A7F" w:rsidRPr="001406A2" w:rsidRDefault="002B6922" w:rsidP="00611190">
      <w:pPr>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t>【评分意见】本题4分</w:t>
      </w:r>
      <w:r w:rsidR="00996535">
        <w:rPr>
          <w:rFonts w:ascii="黑体" w:eastAsia="黑体" w:hAnsi="黑体" w:hint="eastAsia"/>
          <w:b/>
          <w:color w:val="0000FF"/>
          <w:sz w:val="24"/>
          <w:szCs w:val="24"/>
        </w:rPr>
        <w:t>，</w:t>
      </w:r>
      <w:r w:rsidR="00F93ECA">
        <w:rPr>
          <w:rFonts w:ascii="黑体" w:eastAsia="黑体" w:hAnsi="黑体" w:hint="eastAsia"/>
          <w:b/>
          <w:color w:val="0000FF"/>
          <w:sz w:val="24"/>
          <w:szCs w:val="24"/>
        </w:rPr>
        <w:t>1点1分。</w:t>
      </w:r>
    </w:p>
    <w:p w:rsidR="00FC346C" w:rsidRDefault="002B6922" w:rsidP="00611190">
      <w:pPr>
        <w:spacing w:line="276" w:lineRule="auto"/>
        <w:rPr>
          <w:rFonts w:ascii="宋体" w:eastAsia="宋体" w:hAnsi="宋体" w:cs="黑体"/>
          <w:sz w:val="24"/>
          <w:szCs w:val="24"/>
        </w:rPr>
      </w:pPr>
      <w:r w:rsidRPr="009859A5">
        <w:rPr>
          <w:rFonts w:ascii="宋体" w:eastAsia="宋体" w:hAnsi="宋体" w:cs="黑体" w:hint="eastAsia"/>
          <w:sz w:val="24"/>
          <w:szCs w:val="24"/>
        </w:rPr>
        <w:lastRenderedPageBreak/>
        <w:t>1</w:t>
      </w:r>
      <w:r w:rsidR="00C312D5" w:rsidRPr="009859A5">
        <w:rPr>
          <w:rFonts w:ascii="宋体" w:eastAsia="宋体" w:hAnsi="宋体" w:cs="黑体" w:hint="eastAsia"/>
          <w:sz w:val="24"/>
          <w:szCs w:val="24"/>
        </w:rPr>
        <w:t>7</w:t>
      </w:r>
      <w:r w:rsidRPr="009859A5">
        <w:rPr>
          <w:rFonts w:ascii="宋体" w:eastAsia="宋体" w:hAnsi="宋体" w:cs="黑体" w:hint="eastAsia"/>
          <w:sz w:val="24"/>
          <w:szCs w:val="24"/>
        </w:rPr>
        <w:t>.</w:t>
      </w:r>
      <w:r w:rsidR="00FC346C">
        <w:rPr>
          <w:rFonts w:ascii="宋体" w:eastAsia="宋体" w:hAnsi="宋体" w:cs="黑体" w:hint="eastAsia"/>
          <w:sz w:val="24"/>
          <w:szCs w:val="24"/>
        </w:rPr>
        <w:t>举例子</w:t>
      </w:r>
      <w:r w:rsidR="00717C93" w:rsidRPr="009859A5">
        <w:rPr>
          <w:rFonts w:ascii="宋体" w:eastAsia="宋体" w:hAnsi="宋体" w:cs="黑体" w:hint="eastAsia"/>
          <w:sz w:val="24"/>
          <w:szCs w:val="24"/>
        </w:rPr>
        <w:t>。</w:t>
      </w:r>
      <w:r w:rsidR="00FC346C">
        <w:rPr>
          <w:rFonts w:ascii="宋体" w:eastAsia="宋体" w:hAnsi="宋体" w:cs="黑体" w:hint="eastAsia"/>
          <w:sz w:val="24"/>
          <w:szCs w:val="24"/>
        </w:rPr>
        <w:t>举了</w:t>
      </w:r>
      <w:r w:rsidR="00FC346C" w:rsidRPr="00FC346C">
        <w:rPr>
          <w:rFonts w:ascii="宋体" w:eastAsia="宋体" w:hAnsi="宋体" w:cs="黑体" w:hint="eastAsia"/>
          <w:sz w:val="24"/>
          <w:szCs w:val="24"/>
        </w:rPr>
        <w:t>理学大师陆九渊带着自己的儿子、侄子及乡邻等</w:t>
      </w:r>
      <w:r w:rsidR="00FC346C">
        <w:rPr>
          <w:rFonts w:ascii="宋体" w:eastAsia="宋体" w:hAnsi="宋体" w:cs="黑体" w:hint="eastAsia"/>
          <w:sz w:val="24"/>
          <w:szCs w:val="24"/>
        </w:rPr>
        <w:t>外出旅游的例子，说明了宋代出门旅游的民众</w:t>
      </w:r>
      <w:r w:rsidR="008848AE">
        <w:rPr>
          <w:rFonts w:ascii="宋体" w:eastAsia="宋体" w:hAnsi="宋体" w:cs="黑体" w:hint="eastAsia"/>
          <w:sz w:val="24"/>
          <w:szCs w:val="24"/>
        </w:rPr>
        <w:t>非常</w:t>
      </w:r>
      <w:r w:rsidR="00FC346C">
        <w:rPr>
          <w:rFonts w:ascii="宋体" w:eastAsia="宋体" w:hAnsi="宋体" w:cs="黑体" w:hint="eastAsia"/>
          <w:sz w:val="24"/>
          <w:szCs w:val="24"/>
        </w:rPr>
        <w:t>普遍，</w:t>
      </w:r>
      <w:r w:rsidR="008848AE">
        <w:rPr>
          <w:rFonts w:ascii="宋体" w:eastAsia="宋体" w:hAnsi="宋体" w:cs="黑体" w:hint="eastAsia"/>
          <w:sz w:val="24"/>
          <w:szCs w:val="24"/>
        </w:rPr>
        <w:t>使文章更加真实可信，更加具有说服力。</w:t>
      </w:r>
    </w:p>
    <w:p w:rsidR="00B03A7F" w:rsidRPr="00F82249" w:rsidRDefault="00717C93" w:rsidP="00611190">
      <w:pPr>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t>【评分意见】本题4分。</w:t>
      </w:r>
      <w:r>
        <w:rPr>
          <w:rFonts w:ascii="黑体" w:eastAsia="黑体" w:hAnsi="黑体" w:hint="eastAsia"/>
          <w:b/>
          <w:color w:val="0000FF"/>
          <w:sz w:val="24"/>
          <w:szCs w:val="24"/>
        </w:rPr>
        <w:t>判断</w:t>
      </w:r>
      <w:r w:rsidRPr="001406A2">
        <w:rPr>
          <w:rFonts w:ascii="黑体" w:eastAsia="黑体" w:hAnsi="黑体" w:hint="eastAsia"/>
          <w:b/>
          <w:color w:val="0000FF"/>
          <w:sz w:val="24"/>
          <w:szCs w:val="24"/>
        </w:rPr>
        <w:t>说明方法1分，</w:t>
      </w:r>
      <w:r w:rsidR="00F82249">
        <w:rPr>
          <w:rFonts w:ascii="黑体" w:eastAsia="黑体" w:hAnsi="黑体" w:hint="eastAsia"/>
          <w:b/>
          <w:color w:val="0000FF"/>
          <w:sz w:val="24"/>
          <w:szCs w:val="24"/>
        </w:rPr>
        <w:t>若有</w:t>
      </w:r>
      <w:r w:rsidRPr="001406A2">
        <w:rPr>
          <w:rFonts w:ascii="黑体" w:eastAsia="黑体" w:hAnsi="黑体" w:hint="eastAsia"/>
          <w:b/>
          <w:color w:val="0000FF"/>
          <w:sz w:val="24"/>
          <w:szCs w:val="24"/>
        </w:rPr>
        <w:t>错字</w:t>
      </w:r>
      <w:r w:rsidR="00F82249">
        <w:rPr>
          <w:rFonts w:ascii="黑体" w:eastAsia="黑体" w:hAnsi="黑体" w:hint="eastAsia"/>
          <w:b/>
          <w:color w:val="0000FF"/>
          <w:sz w:val="24"/>
          <w:szCs w:val="24"/>
        </w:rPr>
        <w:t>则</w:t>
      </w:r>
      <w:r w:rsidRPr="001406A2">
        <w:rPr>
          <w:rFonts w:ascii="黑体" w:eastAsia="黑体" w:hAnsi="黑体" w:hint="eastAsia"/>
          <w:b/>
          <w:color w:val="0000FF"/>
          <w:sz w:val="24"/>
          <w:szCs w:val="24"/>
        </w:rPr>
        <w:t>不</w:t>
      </w:r>
      <w:r w:rsidR="00F82249">
        <w:rPr>
          <w:rFonts w:ascii="黑体" w:eastAsia="黑体" w:hAnsi="黑体" w:hint="eastAsia"/>
          <w:b/>
          <w:color w:val="0000FF"/>
          <w:sz w:val="24"/>
          <w:szCs w:val="24"/>
        </w:rPr>
        <w:t>得</w:t>
      </w:r>
      <w:r w:rsidRPr="001406A2">
        <w:rPr>
          <w:rFonts w:ascii="黑体" w:eastAsia="黑体" w:hAnsi="黑体" w:hint="eastAsia"/>
          <w:b/>
          <w:color w:val="0000FF"/>
          <w:sz w:val="24"/>
          <w:szCs w:val="24"/>
        </w:rPr>
        <w:t>分</w:t>
      </w:r>
      <w:r w:rsidR="00F82249">
        <w:rPr>
          <w:rFonts w:ascii="黑体" w:eastAsia="黑体" w:hAnsi="黑体" w:hint="eastAsia"/>
          <w:b/>
          <w:color w:val="0000FF"/>
          <w:sz w:val="24"/>
          <w:szCs w:val="24"/>
        </w:rPr>
        <w:t>；结合句意具体阐释</w:t>
      </w:r>
      <w:r w:rsidR="00F82249" w:rsidRPr="001406A2">
        <w:rPr>
          <w:rFonts w:ascii="黑体" w:eastAsia="黑体" w:hAnsi="黑体" w:hint="eastAsia"/>
          <w:b/>
          <w:color w:val="0000FF"/>
          <w:sz w:val="24"/>
          <w:szCs w:val="24"/>
        </w:rPr>
        <w:t>说明方法</w:t>
      </w:r>
      <w:r w:rsidR="00F82249">
        <w:rPr>
          <w:rFonts w:ascii="黑体" w:eastAsia="黑体" w:hAnsi="黑体" w:hint="eastAsia"/>
          <w:b/>
          <w:color w:val="0000FF"/>
          <w:sz w:val="24"/>
          <w:szCs w:val="24"/>
        </w:rPr>
        <w:t>的使用2</w:t>
      </w:r>
      <w:r w:rsidR="00F82249" w:rsidRPr="001406A2">
        <w:rPr>
          <w:rFonts w:ascii="黑体" w:eastAsia="黑体" w:hAnsi="黑体" w:hint="eastAsia"/>
          <w:b/>
          <w:color w:val="0000FF"/>
          <w:sz w:val="24"/>
          <w:szCs w:val="24"/>
        </w:rPr>
        <w:t>分</w:t>
      </w:r>
      <w:r w:rsidR="00F82249">
        <w:rPr>
          <w:rFonts w:ascii="黑体" w:eastAsia="黑体" w:hAnsi="黑体" w:hint="eastAsia"/>
          <w:b/>
          <w:color w:val="0000FF"/>
          <w:sz w:val="24"/>
          <w:szCs w:val="24"/>
        </w:rPr>
        <w:t>；说明方法的共性作用1分。</w:t>
      </w:r>
    </w:p>
    <w:p w:rsidR="00391475" w:rsidRPr="009A5403" w:rsidRDefault="00C312D5" w:rsidP="00611190">
      <w:pPr>
        <w:spacing w:line="276" w:lineRule="auto"/>
        <w:rPr>
          <w:rFonts w:asciiTheme="minorEastAsia" w:hAnsiTheme="minorEastAsia" w:cs="黑体"/>
          <w:sz w:val="24"/>
          <w:szCs w:val="24"/>
        </w:rPr>
      </w:pPr>
      <w:r w:rsidRPr="009A5403">
        <w:rPr>
          <w:rFonts w:asciiTheme="minorEastAsia" w:hAnsiTheme="minorEastAsia" w:cs="黑体" w:hint="eastAsia"/>
          <w:sz w:val="24"/>
          <w:szCs w:val="24"/>
        </w:rPr>
        <w:t>18.</w:t>
      </w:r>
      <w:r w:rsidR="00391475" w:rsidRPr="009A5403">
        <w:rPr>
          <w:rFonts w:asciiTheme="minorEastAsia" w:hAnsiTheme="minorEastAsia" w:cs="黑体" w:hint="eastAsia"/>
          <w:sz w:val="24"/>
          <w:szCs w:val="24"/>
        </w:rPr>
        <w:t>“</w:t>
      </w:r>
      <w:r w:rsidR="008848AE" w:rsidRPr="008848AE">
        <w:rPr>
          <w:rFonts w:asciiTheme="minorEastAsia" w:hAnsiTheme="minorEastAsia" w:cs="黑体" w:hint="eastAsia"/>
          <w:sz w:val="24"/>
          <w:szCs w:val="24"/>
        </w:rPr>
        <w:t>据史料记载</w:t>
      </w:r>
      <w:r w:rsidR="00391475" w:rsidRPr="009A5403">
        <w:rPr>
          <w:rFonts w:asciiTheme="minorEastAsia" w:hAnsiTheme="minorEastAsia" w:cs="黑体" w:hint="eastAsia"/>
          <w:sz w:val="24"/>
          <w:szCs w:val="24"/>
        </w:rPr>
        <w:t>”</w:t>
      </w:r>
      <w:r w:rsidR="00F82249">
        <w:rPr>
          <w:rFonts w:asciiTheme="minorEastAsia" w:hAnsiTheme="minorEastAsia" w:cs="黑体" w:hint="eastAsia"/>
          <w:sz w:val="24"/>
          <w:szCs w:val="24"/>
        </w:rPr>
        <w:t>是</w:t>
      </w:r>
      <w:r w:rsidR="00391475" w:rsidRPr="009A5403">
        <w:rPr>
          <w:rFonts w:asciiTheme="minorEastAsia" w:hAnsiTheme="minorEastAsia" w:cs="黑体" w:hint="eastAsia"/>
          <w:sz w:val="24"/>
          <w:szCs w:val="24"/>
        </w:rPr>
        <w:t>指</w:t>
      </w:r>
      <w:r w:rsidR="008848AE">
        <w:rPr>
          <w:rFonts w:asciiTheme="minorEastAsia" w:hAnsiTheme="minorEastAsia" w:cs="黑体" w:hint="eastAsia"/>
          <w:sz w:val="24"/>
          <w:szCs w:val="24"/>
        </w:rPr>
        <w:t>“根据现有历史资料记录”的意思，表明了消息的来源。</w:t>
      </w:r>
      <w:r w:rsidR="00391475" w:rsidRPr="009A5403">
        <w:rPr>
          <w:rFonts w:asciiTheme="minorEastAsia" w:hAnsiTheme="minorEastAsia" w:cs="黑体" w:hint="eastAsia"/>
          <w:sz w:val="24"/>
          <w:szCs w:val="24"/>
        </w:rPr>
        <w:t>这里是说</w:t>
      </w:r>
      <w:r w:rsidR="008848AE" w:rsidRPr="008848AE">
        <w:rPr>
          <w:rFonts w:asciiTheme="minorEastAsia" w:hAnsiTheme="minorEastAsia" w:cs="黑体" w:hint="eastAsia"/>
          <w:sz w:val="24"/>
          <w:szCs w:val="24"/>
        </w:rPr>
        <w:t>北宋和南宋都城开设数量众多的旅馆</w:t>
      </w:r>
      <w:r w:rsidR="008848AE">
        <w:rPr>
          <w:rFonts w:asciiTheme="minorEastAsia" w:hAnsiTheme="minorEastAsia" w:cs="黑体" w:hint="eastAsia"/>
          <w:sz w:val="24"/>
          <w:szCs w:val="24"/>
        </w:rPr>
        <w:t>这一结论是有历史资料作为依据的，具有一定的权威性和科学性，不是凭空捏造的。</w:t>
      </w:r>
      <w:r w:rsidR="008848AE" w:rsidRPr="009A5403">
        <w:rPr>
          <w:rFonts w:asciiTheme="minorEastAsia" w:hAnsiTheme="minorEastAsia" w:cs="黑体" w:hint="eastAsia"/>
          <w:sz w:val="24"/>
          <w:szCs w:val="24"/>
        </w:rPr>
        <w:t>“</w:t>
      </w:r>
      <w:r w:rsidR="008848AE" w:rsidRPr="008848AE">
        <w:rPr>
          <w:rFonts w:asciiTheme="minorEastAsia" w:hAnsiTheme="minorEastAsia" w:cs="黑体" w:hint="eastAsia"/>
          <w:sz w:val="24"/>
          <w:szCs w:val="24"/>
        </w:rPr>
        <w:t>据史料记载</w:t>
      </w:r>
      <w:r w:rsidR="008848AE" w:rsidRPr="009A5403">
        <w:rPr>
          <w:rFonts w:asciiTheme="minorEastAsia" w:hAnsiTheme="minorEastAsia" w:cs="黑体" w:hint="eastAsia"/>
          <w:sz w:val="24"/>
          <w:szCs w:val="24"/>
        </w:rPr>
        <w:t>”</w:t>
      </w:r>
      <w:r w:rsidR="00391475" w:rsidRPr="009A5403">
        <w:rPr>
          <w:rFonts w:asciiTheme="minorEastAsia" w:hAnsiTheme="minorEastAsia" w:cs="黑体" w:hint="eastAsia"/>
          <w:sz w:val="24"/>
          <w:szCs w:val="24"/>
        </w:rPr>
        <w:t>体现出说明文语言</w:t>
      </w:r>
      <w:r w:rsidR="007C3145" w:rsidRPr="009A5403">
        <w:rPr>
          <w:rFonts w:asciiTheme="minorEastAsia" w:hAnsiTheme="minorEastAsia" w:cs="黑体" w:hint="eastAsia"/>
          <w:sz w:val="24"/>
          <w:szCs w:val="24"/>
        </w:rPr>
        <w:t>的准确性</w:t>
      </w:r>
      <w:r w:rsidR="008848AE">
        <w:rPr>
          <w:rFonts w:asciiTheme="minorEastAsia" w:hAnsiTheme="minorEastAsia" w:cs="黑体" w:hint="eastAsia"/>
          <w:sz w:val="24"/>
          <w:szCs w:val="24"/>
        </w:rPr>
        <w:t>和严密性</w:t>
      </w:r>
      <w:r w:rsidR="007C3145" w:rsidRPr="009A5403">
        <w:rPr>
          <w:rFonts w:asciiTheme="minorEastAsia" w:hAnsiTheme="minorEastAsia" w:cs="黑体" w:hint="eastAsia"/>
          <w:sz w:val="24"/>
          <w:szCs w:val="24"/>
        </w:rPr>
        <w:t>。</w:t>
      </w:r>
    </w:p>
    <w:p w:rsidR="00EC04D1" w:rsidRPr="001406A2" w:rsidRDefault="00391475" w:rsidP="00611190">
      <w:pPr>
        <w:spacing w:line="276" w:lineRule="auto"/>
        <w:rPr>
          <w:rFonts w:ascii="黑体" w:eastAsia="黑体" w:hAnsi="黑体"/>
          <w:b/>
          <w:color w:val="0000FF"/>
          <w:sz w:val="24"/>
          <w:szCs w:val="24"/>
        </w:rPr>
      </w:pPr>
      <w:r w:rsidRPr="001406A2">
        <w:rPr>
          <w:rFonts w:ascii="黑体" w:eastAsia="黑体" w:hAnsi="黑体" w:hint="eastAsia"/>
          <w:b/>
          <w:color w:val="0000FF"/>
          <w:sz w:val="24"/>
          <w:szCs w:val="24"/>
        </w:rPr>
        <w:t>【评分意见】本题4分。解释词语1分</w:t>
      </w:r>
      <w:r>
        <w:rPr>
          <w:rFonts w:ascii="黑体" w:eastAsia="黑体" w:hAnsi="黑体" w:hint="eastAsia"/>
          <w:b/>
          <w:color w:val="0000FF"/>
          <w:sz w:val="24"/>
          <w:szCs w:val="24"/>
        </w:rPr>
        <w:t>，</w:t>
      </w:r>
      <w:r w:rsidR="001C7D4A" w:rsidRPr="002B6922">
        <w:rPr>
          <w:rFonts w:ascii="黑体" w:eastAsia="黑体" w:hAnsi="黑体" w:hint="eastAsia"/>
          <w:b/>
          <w:color w:val="0000FF"/>
          <w:sz w:val="24"/>
          <w:szCs w:val="24"/>
        </w:rPr>
        <w:t>结合语境分析</w:t>
      </w:r>
      <w:r w:rsidRPr="001406A2">
        <w:rPr>
          <w:rFonts w:ascii="黑体" w:eastAsia="黑体" w:hAnsi="黑体" w:hint="eastAsia"/>
          <w:b/>
          <w:color w:val="0000FF"/>
          <w:sz w:val="24"/>
          <w:szCs w:val="24"/>
        </w:rPr>
        <w:t>“</w:t>
      </w:r>
      <w:r w:rsidR="008848AE" w:rsidRPr="008848AE">
        <w:rPr>
          <w:rFonts w:ascii="黑体" w:eastAsia="黑体" w:hAnsi="黑体" w:hint="eastAsia"/>
          <w:b/>
          <w:color w:val="0000FF"/>
          <w:sz w:val="24"/>
          <w:szCs w:val="24"/>
        </w:rPr>
        <w:t>据史料记载”</w:t>
      </w:r>
      <w:r w:rsidRPr="001406A2">
        <w:rPr>
          <w:rFonts w:ascii="黑体" w:eastAsia="黑体" w:hAnsi="黑体" w:hint="eastAsia"/>
          <w:b/>
          <w:color w:val="0000FF"/>
          <w:sz w:val="24"/>
          <w:szCs w:val="24"/>
        </w:rPr>
        <w:t>在本文中意思</w:t>
      </w:r>
      <w:r>
        <w:rPr>
          <w:rFonts w:ascii="黑体" w:eastAsia="黑体" w:hAnsi="黑体" w:hint="eastAsia"/>
          <w:b/>
          <w:color w:val="0000FF"/>
          <w:sz w:val="24"/>
          <w:szCs w:val="24"/>
        </w:rPr>
        <w:t>2分，体现说明文</w:t>
      </w:r>
      <w:r w:rsidR="008C7C7C">
        <w:rPr>
          <w:rFonts w:ascii="黑体" w:eastAsia="黑体" w:hAnsi="黑体" w:hint="eastAsia"/>
          <w:b/>
          <w:color w:val="0000FF"/>
          <w:sz w:val="24"/>
          <w:szCs w:val="24"/>
        </w:rPr>
        <w:t>语言</w:t>
      </w:r>
      <w:r w:rsidR="00940C32">
        <w:rPr>
          <w:rFonts w:ascii="黑体" w:eastAsia="黑体" w:hAnsi="黑体" w:hint="eastAsia"/>
          <w:b/>
          <w:color w:val="0000FF"/>
          <w:sz w:val="24"/>
          <w:szCs w:val="24"/>
        </w:rPr>
        <w:t>准确</w:t>
      </w:r>
      <w:r w:rsidR="008848AE" w:rsidRPr="008848AE">
        <w:rPr>
          <w:rFonts w:ascii="黑体" w:eastAsia="黑体" w:hAnsi="黑体" w:hint="eastAsia"/>
          <w:b/>
          <w:color w:val="0000FF"/>
          <w:sz w:val="24"/>
          <w:szCs w:val="24"/>
        </w:rPr>
        <w:t>严密</w:t>
      </w:r>
      <w:r w:rsidRPr="001406A2">
        <w:rPr>
          <w:rFonts w:ascii="黑体" w:eastAsia="黑体" w:hAnsi="黑体" w:hint="eastAsia"/>
          <w:b/>
          <w:color w:val="0000FF"/>
          <w:sz w:val="24"/>
          <w:szCs w:val="24"/>
        </w:rPr>
        <w:t>1分。</w:t>
      </w:r>
    </w:p>
    <w:p w:rsidR="00893DF9" w:rsidRPr="00D62940" w:rsidRDefault="00893DF9" w:rsidP="00611190">
      <w:pPr>
        <w:spacing w:line="276" w:lineRule="auto"/>
        <w:rPr>
          <w:rFonts w:ascii="黑体" w:eastAsia="黑体" w:hAnsi="黑体" w:cs="黑体"/>
          <w:sz w:val="24"/>
          <w:szCs w:val="24"/>
        </w:rPr>
      </w:pPr>
    </w:p>
    <w:p w:rsidR="009A5403" w:rsidRPr="009A5403" w:rsidRDefault="0008224C" w:rsidP="009A5403">
      <w:pPr>
        <w:spacing w:line="276" w:lineRule="auto"/>
        <w:rPr>
          <w:rFonts w:asciiTheme="minorEastAsia" w:hAnsiTheme="minorEastAsia" w:cs="黑体"/>
          <w:sz w:val="24"/>
          <w:szCs w:val="24"/>
        </w:rPr>
      </w:pPr>
      <w:r w:rsidRPr="009A5403">
        <w:rPr>
          <w:rFonts w:asciiTheme="minorEastAsia" w:hAnsiTheme="minorEastAsia" w:cs="黑体" w:hint="eastAsia"/>
          <w:sz w:val="24"/>
          <w:szCs w:val="24"/>
        </w:rPr>
        <w:t>19.</w:t>
      </w:r>
      <w:r w:rsidR="008D3A68" w:rsidRPr="008D3A68">
        <w:rPr>
          <w:rFonts w:asciiTheme="minorEastAsia" w:hAnsiTheme="minorEastAsia" w:cs="黑体" w:hint="eastAsia"/>
          <w:sz w:val="24"/>
          <w:szCs w:val="24"/>
        </w:rPr>
        <w:t>文章写了作者在异国他乡听到杜鹃叫声唤起思乡之情以及在意大利寻找居处时的所见所感，表达了自己对故乡的思念，题目借助杜鹃这个意象，如诗句一般有文学气息，</w:t>
      </w:r>
      <w:r w:rsidR="00674A4D">
        <w:rPr>
          <w:rFonts w:asciiTheme="minorEastAsia" w:hAnsiTheme="minorEastAsia" w:cs="黑体" w:hint="eastAsia"/>
          <w:sz w:val="24"/>
          <w:szCs w:val="24"/>
        </w:rPr>
        <w:t>能够</w:t>
      </w:r>
      <w:r w:rsidR="008D3A68" w:rsidRPr="008D3A68">
        <w:rPr>
          <w:rFonts w:asciiTheme="minorEastAsia" w:hAnsiTheme="minorEastAsia" w:cs="黑体" w:hint="eastAsia"/>
          <w:sz w:val="24"/>
          <w:szCs w:val="24"/>
        </w:rPr>
        <w:t>吸引读者的阅读兴趣。</w:t>
      </w:r>
    </w:p>
    <w:p w:rsidR="0008224C" w:rsidRPr="00E501B6" w:rsidRDefault="0008224C" w:rsidP="00611190">
      <w:pPr>
        <w:spacing w:line="276" w:lineRule="auto"/>
        <w:jc w:val="left"/>
        <w:textAlignment w:val="center"/>
        <w:rPr>
          <w:rFonts w:ascii="黑体" w:eastAsia="黑体" w:hAnsi="黑体"/>
          <w:b/>
          <w:color w:val="0000FF"/>
          <w:sz w:val="24"/>
          <w:szCs w:val="24"/>
        </w:rPr>
      </w:pPr>
      <w:r w:rsidRPr="005D0683">
        <w:rPr>
          <w:rFonts w:ascii="黑体" w:eastAsia="黑体" w:hAnsi="黑体" w:hint="eastAsia"/>
          <w:b/>
          <w:color w:val="0000FF"/>
          <w:sz w:val="24"/>
          <w:szCs w:val="24"/>
        </w:rPr>
        <w:t>【评分意见】本题4分。</w:t>
      </w:r>
      <w:r w:rsidR="008D3A68" w:rsidRPr="008D3A68">
        <w:rPr>
          <w:rFonts w:ascii="黑体" w:eastAsia="黑体" w:hAnsi="黑体" w:hint="eastAsia"/>
          <w:b/>
          <w:color w:val="0000FF"/>
          <w:sz w:val="24"/>
          <w:szCs w:val="24"/>
        </w:rPr>
        <w:t>概括内容</w:t>
      </w:r>
      <w:r w:rsidR="00907AD5">
        <w:rPr>
          <w:rFonts w:ascii="黑体" w:eastAsia="黑体" w:hAnsi="黑体" w:hint="eastAsia"/>
          <w:b/>
          <w:color w:val="0000FF"/>
          <w:sz w:val="24"/>
          <w:szCs w:val="24"/>
        </w:rPr>
        <w:t>提炼</w:t>
      </w:r>
      <w:r w:rsidR="008D3A68" w:rsidRPr="008D3A68">
        <w:rPr>
          <w:rFonts w:ascii="黑体" w:eastAsia="黑体" w:hAnsi="黑体" w:hint="eastAsia"/>
          <w:b/>
          <w:color w:val="0000FF"/>
          <w:sz w:val="24"/>
          <w:szCs w:val="24"/>
        </w:rPr>
        <w:t>主旨</w:t>
      </w:r>
      <w:r w:rsidR="00907AD5">
        <w:rPr>
          <w:rFonts w:ascii="黑体" w:eastAsia="黑体" w:hAnsi="黑体" w:hint="eastAsia"/>
          <w:b/>
          <w:color w:val="0000FF"/>
          <w:sz w:val="24"/>
          <w:szCs w:val="24"/>
        </w:rPr>
        <w:t>2</w:t>
      </w:r>
      <w:r w:rsidR="008D3A68" w:rsidRPr="008D3A68">
        <w:rPr>
          <w:rFonts w:ascii="黑体" w:eastAsia="黑体" w:hAnsi="黑体" w:hint="eastAsia"/>
          <w:b/>
          <w:color w:val="0000FF"/>
          <w:sz w:val="24"/>
          <w:szCs w:val="24"/>
        </w:rPr>
        <w:t>分，</w:t>
      </w:r>
      <w:r w:rsidR="00907AD5">
        <w:rPr>
          <w:rFonts w:ascii="黑体" w:eastAsia="黑体" w:hAnsi="黑体" w:hint="eastAsia"/>
          <w:b/>
          <w:color w:val="0000FF"/>
          <w:sz w:val="24"/>
          <w:szCs w:val="24"/>
        </w:rPr>
        <w:t>题目</w:t>
      </w:r>
      <w:r w:rsidR="008D3A68" w:rsidRPr="008D3A68">
        <w:rPr>
          <w:rFonts w:ascii="黑体" w:eastAsia="黑体" w:hAnsi="黑体" w:hint="eastAsia"/>
          <w:b/>
          <w:color w:val="0000FF"/>
          <w:sz w:val="24"/>
          <w:szCs w:val="24"/>
        </w:rPr>
        <w:t>特点1分</w:t>
      </w:r>
      <w:r w:rsidR="00907AD5">
        <w:rPr>
          <w:rFonts w:ascii="黑体" w:eastAsia="黑体" w:hAnsi="黑体" w:hint="eastAsia"/>
          <w:b/>
          <w:color w:val="0000FF"/>
          <w:sz w:val="24"/>
          <w:szCs w:val="24"/>
        </w:rPr>
        <w:t>（言之成理即可）</w:t>
      </w:r>
      <w:r w:rsidR="008D3A68" w:rsidRPr="008D3A68">
        <w:rPr>
          <w:rFonts w:ascii="黑体" w:eastAsia="黑体" w:hAnsi="黑体" w:hint="eastAsia"/>
          <w:b/>
          <w:color w:val="0000FF"/>
          <w:sz w:val="24"/>
          <w:szCs w:val="24"/>
        </w:rPr>
        <w:t>，</w:t>
      </w:r>
      <w:r w:rsidR="00907AD5">
        <w:rPr>
          <w:rFonts w:ascii="黑体" w:eastAsia="黑体" w:hAnsi="黑体" w:hint="eastAsia"/>
          <w:b/>
          <w:color w:val="0000FF"/>
          <w:sz w:val="24"/>
          <w:szCs w:val="24"/>
        </w:rPr>
        <w:t>吸引读者阅读兴趣</w:t>
      </w:r>
      <w:r w:rsidR="008D3A68" w:rsidRPr="008D3A68">
        <w:rPr>
          <w:rFonts w:ascii="黑体" w:eastAsia="黑体" w:hAnsi="黑体" w:hint="eastAsia"/>
          <w:b/>
          <w:color w:val="0000FF"/>
          <w:sz w:val="24"/>
          <w:szCs w:val="24"/>
        </w:rPr>
        <w:t>1分。</w:t>
      </w:r>
    </w:p>
    <w:p w:rsidR="00E6698D" w:rsidRPr="00907AD5" w:rsidRDefault="0008224C" w:rsidP="00E6698D">
      <w:pPr>
        <w:spacing w:line="276" w:lineRule="auto"/>
        <w:rPr>
          <w:rFonts w:asciiTheme="minorEastAsia" w:hAnsiTheme="minorEastAsia" w:cs="黑体"/>
          <w:sz w:val="24"/>
          <w:szCs w:val="24"/>
        </w:rPr>
      </w:pPr>
      <w:r w:rsidRPr="00907AD5">
        <w:rPr>
          <w:rFonts w:asciiTheme="minorEastAsia" w:hAnsiTheme="minorEastAsia" w:cs="黑体" w:hint="eastAsia"/>
          <w:sz w:val="24"/>
          <w:szCs w:val="24"/>
        </w:rPr>
        <w:t>20.</w:t>
      </w:r>
      <w:r w:rsidR="007E296C" w:rsidRPr="00907AD5">
        <w:rPr>
          <w:rFonts w:asciiTheme="minorEastAsia" w:hAnsiTheme="minorEastAsia" w:cs="黑体" w:hint="eastAsia"/>
          <w:sz w:val="24"/>
          <w:szCs w:val="24"/>
        </w:rPr>
        <w:t>（1）</w:t>
      </w:r>
      <w:r w:rsidR="007207BE" w:rsidRPr="00907AD5">
        <w:rPr>
          <w:rFonts w:asciiTheme="minorEastAsia" w:hAnsiTheme="minorEastAsia" w:cs="黑体" w:hint="eastAsia"/>
          <w:sz w:val="24"/>
          <w:szCs w:val="24"/>
        </w:rPr>
        <w:t>用了反问的修辞方法。</w:t>
      </w:r>
      <w:r w:rsidR="00E6698D" w:rsidRPr="00907AD5">
        <w:rPr>
          <w:rFonts w:asciiTheme="minorEastAsia" w:hAnsiTheme="minorEastAsia" w:cs="黑体" w:hint="eastAsia"/>
          <w:sz w:val="24"/>
          <w:szCs w:val="24"/>
        </w:rPr>
        <w:t>反问句加强肯定语气，强调了作者对于选择达·芬奇隔壁作为居所的惶恐之情，表达出作者对于艺术的尊敬，也</w:t>
      </w:r>
      <w:r w:rsidR="007207BE" w:rsidRPr="00907AD5">
        <w:rPr>
          <w:rFonts w:asciiTheme="minorEastAsia" w:hAnsiTheme="minorEastAsia" w:cs="黑体" w:hint="eastAsia"/>
          <w:sz w:val="24"/>
          <w:szCs w:val="24"/>
        </w:rPr>
        <w:t>可以</w:t>
      </w:r>
      <w:r w:rsidR="00E6698D" w:rsidRPr="00907AD5">
        <w:rPr>
          <w:rFonts w:asciiTheme="minorEastAsia" w:hAnsiTheme="minorEastAsia" w:cs="黑体" w:hint="eastAsia"/>
          <w:sz w:val="24"/>
          <w:szCs w:val="24"/>
        </w:rPr>
        <w:t>看出作者</w:t>
      </w:r>
      <w:r w:rsidR="00F82249" w:rsidRPr="00907AD5">
        <w:rPr>
          <w:rFonts w:asciiTheme="minorEastAsia" w:hAnsiTheme="minorEastAsia" w:cs="黑体" w:hint="eastAsia"/>
          <w:sz w:val="24"/>
          <w:szCs w:val="24"/>
        </w:rPr>
        <w:t>身为艺术大家</w:t>
      </w:r>
      <w:r w:rsidR="00E6698D" w:rsidRPr="00907AD5">
        <w:rPr>
          <w:rFonts w:asciiTheme="minorEastAsia" w:hAnsiTheme="minorEastAsia" w:cs="黑体" w:hint="eastAsia"/>
          <w:sz w:val="24"/>
          <w:szCs w:val="24"/>
        </w:rPr>
        <w:t>的谦逊</w:t>
      </w:r>
      <w:r w:rsidR="00F82249" w:rsidRPr="00907AD5">
        <w:rPr>
          <w:rFonts w:asciiTheme="minorEastAsia" w:hAnsiTheme="minorEastAsia" w:cs="黑体" w:hint="eastAsia"/>
          <w:sz w:val="24"/>
          <w:szCs w:val="24"/>
        </w:rPr>
        <w:t>态度</w:t>
      </w:r>
      <w:r w:rsidR="00E6698D" w:rsidRPr="00907AD5">
        <w:rPr>
          <w:rFonts w:asciiTheme="minorEastAsia" w:hAnsiTheme="minorEastAsia" w:cs="黑体" w:hint="eastAsia"/>
          <w:sz w:val="24"/>
          <w:szCs w:val="24"/>
        </w:rPr>
        <w:t>。</w:t>
      </w:r>
    </w:p>
    <w:p w:rsidR="00E6698D" w:rsidRPr="008D3A68" w:rsidRDefault="00E6698D" w:rsidP="00E6698D">
      <w:pPr>
        <w:spacing w:line="276" w:lineRule="auto"/>
        <w:jc w:val="left"/>
        <w:textAlignment w:val="center"/>
        <w:rPr>
          <w:rFonts w:ascii="黑体" w:eastAsia="黑体" w:hAnsi="黑体"/>
          <w:b/>
          <w:color w:val="0000FF"/>
          <w:sz w:val="24"/>
          <w:szCs w:val="24"/>
        </w:rPr>
      </w:pPr>
      <w:r w:rsidRPr="005D0683">
        <w:rPr>
          <w:rFonts w:ascii="黑体" w:eastAsia="黑体" w:hAnsi="黑体" w:hint="eastAsia"/>
          <w:b/>
          <w:color w:val="0000FF"/>
          <w:sz w:val="24"/>
          <w:szCs w:val="24"/>
        </w:rPr>
        <w:t>【评分意见】本题3分。</w:t>
      </w:r>
      <w:r w:rsidR="00F82249">
        <w:rPr>
          <w:rFonts w:ascii="黑体" w:eastAsia="黑体" w:hAnsi="黑体" w:hint="eastAsia"/>
          <w:b/>
          <w:color w:val="0000FF"/>
          <w:sz w:val="24"/>
          <w:szCs w:val="24"/>
        </w:rPr>
        <w:t>判断修辞方法</w:t>
      </w:r>
      <w:r w:rsidRPr="008D3A68">
        <w:rPr>
          <w:rFonts w:ascii="黑体" w:eastAsia="黑体" w:hAnsi="黑体" w:hint="eastAsia"/>
          <w:b/>
          <w:color w:val="0000FF"/>
          <w:sz w:val="24"/>
          <w:szCs w:val="24"/>
        </w:rPr>
        <w:t>1分，</w:t>
      </w:r>
      <w:r w:rsidR="00F82249">
        <w:rPr>
          <w:rFonts w:ascii="黑体" w:eastAsia="黑体" w:hAnsi="黑体" w:hint="eastAsia"/>
          <w:b/>
          <w:color w:val="0000FF"/>
          <w:sz w:val="24"/>
          <w:szCs w:val="24"/>
        </w:rPr>
        <w:t>结合文章分析其</w:t>
      </w:r>
      <w:r w:rsidRPr="008D3A68">
        <w:rPr>
          <w:rFonts w:ascii="黑体" w:eastAsia="黑体" w:hAnsi="黑体" w:hint="eastAsia"/>
          <w:b/>
          <w:color w:val="0000FF"/>
          <w:sz w:val="24"/>
          <w:szCs w:val="24"/>
        </w:rPr>
        <w:t>作用</w:t>
      </w:r>
      <w:r w:rsidR="007207BE">
        <w:rPr>
          <w:rFonts w:ascii="黑体" w:eastAsia="黑体" w:hAnsi="黑体" w:hint="eastAsia"/>
          <w:b/>
          <w:color w:val="0000FF"/>
          <w:sz w:val="24"/>
          <w:szCs w:val="24"/>
        </w:rPr>
        <w:t>及表达</w:t>
      </w:r>
      <w:r w:rsidRPr="008D3A68">
        <w:rPr>
          <w:rFonts w:ascii="黑体" w:eastAsia="黑体" w:hAnsi="黑体" w:hint="eastAsia"/>
          <w:b/>
          <w:color w:val="0000FF"/>
          <w:sz w:val="24"/>
          <w:szCs w:val="24"/>
        </w:rPr>
        <w:t>效果</w:t>
      </w:r>
      <w:r w:rsidR="007207BE">
        <w:rPr>
          <w:rFonts w:ascii="黑体" w:eastAsia="黑体" w:hAnsi="黑体" w:hint="eastAsia"/>
          <w:b/>
          <w:color w:val="0000FF"/>
          <w:sz w:val="24"/>
          <w:szCs w:val="24"/>
        </w:rPr>
        <w:t>2</w:t>
      </w:r>
      <w:r w:rsidRPr="008D3A68">
        <w:rPr>
          <w:rFonts w:ascii="黑体" w:eastAsia="黑体" w:hAnsi="黑体" w:hint="eastAsia"/>
          <w:b/>
          <w:color w:val="0000FF"/>
          <w:sz w:val="24"/>
          <w:szCs w:val="24"/>
        </w:rPr>
        <w:t>分。</w:t>
      </w:r>
    </w:p>
    <w:p w:rsidR="00E6698D" w:rsidRPr="007207BE" w:rsidRDefault="0008224C" w:rsidP="00E6698D">
      <w:pPr>
        <w:spacing w:line="276" w:lineRule="auto"/>
        <w:rPr>
          <w:rFonts w:asciiTheme="minorEastAsia" w:hAnsiTheme="minorEastAsia" w:cs="黑体"/>
          <w:color w:val="FF0000"/>
          <w:sz w:val="24"/>
          <w:szCs w:val="24"/>
        </w:rPr>
      </w:pPr>
      <w:r w:rsidRPr="000F26CE">
        <w:rPr>
          <w:rFonts w:asciiTheme="minorEastAsia" w:hAnsiTheme="minorEastAsia" w:cs="黑体" w:hint="eastAsia"/>
          <w:sz w:val="24"/>
          <w:szCs w:val="24"/>
        </w:rPr>
        <w:t>（2）</w:t>
      </w:r>
      <w:r w:rsidR="00E6698D" w:rsidRPr="000F26CE">
        <w:rPr>
          <w:rFonts w:asciiTheme="minorEastAsia" w:hAnsiTheme="minorEastAsia" w:cs="黑体" w:hint="eastAsia"/>
          <w:sz w:val="24"/>
          <w:szCs w:val="24"/>
        </w:rPr>
        <w:t>庇护是保护</w:t>
      </w:r>
      <w:r w:rsidR="00F82249" w:rsidRPr="000F26CE">
        <w:rPr>
          <w:rFonts w:asciiTheme="minorEastAsia" w:hAnsiTheme="minorEastAsia" w:cs="黑体" w:hint="eastAsia"/>
          <w:sz w:val="24"/>
          <w:szCs w:val="24"/>
        </w:rPr>
        <w:t>、保佑</w:t>
      </w:r>
      <w:r w:rsidR="00E6698D" w:rsidRPr="000F26CE">
        <w:rPr>
          <w:rFonts w:asciiTheme="minorEastAsia" w:hAnsiTheme="minorEastAsia" w:cs="黑体" w:hint="eastAsia"/>
          <w:sz w:val="24"/>
          <w:szCs w:val="24"/>
        </w:rPr>
        <w:t>的意思。在文中是指身处艺术泰斗的故乡，希望能得到艺术上的</w:t>
      </w:r>
      <w:r w:rsidR="00E6698D" w:rsidRPr="008D3A68">
        <w:rPr>
          <w:rFonts w:asciiTheme="minorEastAsia" w:hAnsiTheme="minorEastAsia" w:cs="黑体" w:hint="eastAsia"/>
          <w:sz w:val="24"/>
          <w:szCs w:val="24"/>
        </w:rPr>
        <w:t>启发</w:t>
      </w:r>
      <w:r w:rsidR="00F82249">
        <w:rPr>
          <w:rFonts w:asciiTheme="minorEastAsia" w:hAnsiTheme="minorEastAsia" w:cs="黑体" w:hint="eastAsia"/>
          <w:sz w:val="24"/>
          <w:szCs w:val="24"/>
        </w:rPr>
        <w:t>，</w:t>
      </w:r>
      <w:r w:rsidR="00E6698D" w:rsidRPr="008D3A68">
        <w:rPr>
          <w:rFonts w:asciiTheme="minorEastAsia" w:hAnsiTheme="minorEastAsia" w:cs="黑体" w:hint="eastAsia"/>
          <w:sz w:val="24"/>
          <w:szCs w:val="24"/>
        </w:rPr>
        <w:t>看出作者对前辈艺术家的尊敬。</w:t>
      </w:r>
    </w:p>
    <w:p w:rsidR="0008224C" w:rsidRPr="00E501B6" w:rsidRDefault="00E6698D" w:rsidP="00E501B6">
      <w:pPr>
        <w:spacing w:line="276" w:lineRule="auto"/>
        <w:rPr>
          <w:rFonts w:ascii="黑体" w:eastAsia="黑体" w:hAnsi="黑体"/>
          <w:b/>
          <w:color w:val="0000FF"/>
          <w:sz w:val="24"/>
          <w:szCs w:val="24"/>
        </w:rPr>
      </w:pPr>
      <w:r w:rsidRPr="005D0683">
        <w:rPr>
          <w:rFonts w:ascii="黑体" w:eastAsia="黑体" w:hAnsi="黑体" w:hint="eastAsia"/>
          <w:b/>
          <w:color w:val="0000FF"/>
          <w:sz w:val="24"/>
          <w:szCs w:val="24"/>
        </w:rPr>
        <w:t>【评分意见】本题3分。</w:t>
      </w:r>
      <w:r w:rsidR="00F82249">
        <w:rPr>
          <w:rFonts w:ascii="黑体" w:eastAsia="黑体" w:hAnsi="黑体" w:hint="eastAsia"/>
          <w:b/>
          <w:color w:val="0000FF"/>
          <w:sz w:val="24"/>
          <w:szCs w:val="24"/>
        </w:rPr>
        <w:t>解释词语</w:t>
      </w:r>
      <w:r w:rsidR="00F82249" w:rsidRPr="005D0683">
        <w:rPr>
          <w:rFonts w:ascii="黑体" w:eastAsia="黑体" w:hAnsi="黑体" w:hint="eastAsia"/>
          <w:b/>
          <w:color w:val="0000FF"/>
          <w:sz w:val="24"/>
          <w:szCs w:val="24"/>
        </w:rPr>
        <w:t>1分，结合句意分析</w:t>
      </w:r>
      <w:r w:rsidR="00F82249">
        <w:rPr>
          <w:rFonts w:ascii="黑体" w:eastAsia="黑体" w:hAnsi="黑体" w:hint="eastAsia"/>
          <w:b/>
          <w:color w:val="0000FF"/>
          <w:sz w:val="24"/>
          <w:szCs w:val="24"/>
        </w:rPr>
        <w:t>表达效果</w:t>
      </w:r>
      <w:r w:rsidR="00F82249" w:rsidRPr="005D0683">
        <w:rPr>
          <w:rFonts w:ascii="黑体" w:eastAsia="黑体" w:hAnsi="黑体" w:hint="eastAsia"/>
          <w:b/>
          <w:color w:val="0000FF"/>
          <w:sz w:val="24"/>
          <w:szCs w:val="24"/>
        </w:rPr>
        <w:t>2分。</w:t>
      </w:r>
    </w:p>
    <w:p w:rsidR="0008224C" w:rsidRPr="00C71CF2" w:rsidRDefault="0008224C" w:rsidP="009A5403">
      <w:pPr>
        <w:spacing w:line="276" w:lineRule="auto"/>
        <w:rPr>
          <w:rFonts w:asciiTheme="minorEastAsia" w:hAnsiTheme="minorEastAsia" w:cs="黑体"/>
          <w:sz w:val="24"/>
          <w:szCs w:val="24"/>
        </w:rPr>
      </w:pPr>
      <w:r w:rsidRPr="009A5403">
        <w:rPr>
          <w:rFonts w:asciiTheme="minorEastAsia" w:hAnsiTheme="minorEastAsia" w:cs="黑体" w:hint="eastAsia"/>
          <w:sz w:val="24"/>
          <w:szCs w:val="24"/>
        </w:rPr>
        <w:t>21.</w:t>
      </w:r>
      <w:r w:rsidR="008D3A68" w:rsidRPr="00C71CF2">
        <w:rPr>
          <w:rFonts w:asciiTheme="minorEastAsia" w:hAnsiTheme="minorEastAsia" w:cs="黑体" w:hint="eastAsia"/>
          <w:sz w:val="24"/>
          <w:szCs w:val="24"/>
        </w:rPr>
        <w:t>作者身处与故乡万里之遥的意大利，想寻找一个晚年能安心画画的居所作为心灵的归宿，此时听到杜鹃的叫声，勾起思乡之情，自然感慨万千。这句话出现在文章开头部分，既是</w:t>
      </w:r>
      <w:r w:rsidR="000F26CE" w:rsidRPr="00C71CF2">
        <w:rPr>
          <w:rFonts w:asciiTheme="minorEastAsia" w:hAnsiTheme="minorEastAsia" w:cs="黑体" w:hint="eastAsia"/>
          <w:sz w:val="24"/>
          <w:szCs w:val="24"/>
        </w:rPr>
        <w:t>点题</w:t>
      </w:r>
      <w:r w:rsidR="008D3A68" w:rsidRPr="00C71CF2">
        <w:rPr>
          <w:rFonts w:asciiTheme="minorEastAsia" w:hAnsiTheme="minorEastAsia" w:cs="黑体" w:hint="eastAsia"/>
          <w:sz w:val="24"/>
          <w:szCs w:val="24"/>
        </w:rPr>
        <w:t>，也引出下文写</w:t>
      </w:r>
      <w:r w:rsidR="000F26CE" w:rsidRPr="00C71CF2">
        <w:rPr>
          <w:rFonts w:asciiTheme="minorEastAsia" w:hAnsiTheme="minorEastAsia" w:cs="黑体" w:hint="eastAsia"/>
          <w:sz w:val="24"/>
          <w:szCs w:val="24"/>
        </w:rPr>
        <w:t>作者</w:t>
      </w:r>
      <w:r w:rsidR="008D3A68" w:rsidRPr="00C71CF2">
        <w:rPr>
          <w:rFonts w:asciiTheme="minorEastAsia" w:hAnsiTheme="minorEastAsia" w:cs="黑体" w:hint="eastAsia"/>
          <w:sz w:val="24"/>
          <w:szCs w:val="24"/>
        </w:rPr>
        <w:t>寻找居处的内容。</w:t>
      </w:r>
    </w:p>
    <w:p w:rsidR="005D0683" w:rsidRPr="005D0683" w:rsidRDefault="0008224C" w:rsidP="00611190">
      <w:pPr>
        <w:spacing w:line="276" w:lineRule="auto"/>
        <w:jc w:val="left"/>
        <w:textAlignment w:val="center"/>
        <w:rPr>
          <w:rFonts w:ascii="黑体" w:eastAsia="黑体" w:hAnsi="黑体"/>
          <w:b/>
          <w:color w:val="0000FF"/>
          <w:sz w:val="24"/>
          <w:szCs w:val="24"/>
        </w:rPr>
      </w:pPr>
      <w:r w:rsidRPr="005D0683">
        <w:rPr>
          <w:rFonts w:ascii="黑体" w:eastAsia="黑体" w:hAnsi="黑体" w:hint="eastAsia"/>
          <w:b/>
          <w:color w:val="0000FF"/>
          <w:sz w:val="24"/>
          <w:szCs w:val="24"/>
        </w:rPr>
        <w:t>【评分意见】本题4分。</w:t>
      </w:r>
      <w:r w:rsidR="000F26CE">
        <w:rPr>
          <w:rFonts w:ascii="黑体" w:eastAsia="黑体" w:hAnsi="黑体" w:hint="eastAsia"/>
          <w:b/>
          <w:color w:val="0000FF"/>
          <w:sz w:val="24"/>
          <w:szCs w:val="24"/>
        </w:rPr>
        <w:t>句意分析2分，结合文章分析其作用2分，言之成理即可。</w:t>
      </w:r>
    </w:p>
    <w:p w:rsidR="008D3A68" w:rsidRPr="008D3A68" w:rsidRDefault="0008224C" w:rsidP="008D3A68">
      <w:pPr>
        <w:spacing w:line="276" w:lineRule="auto"/>
        <w:rPr>
          <w:rFonts w:asciiTheme="minorEastAsia" w:hAnsiTheme="minorEastAsia" w:cs="黑体"/>
          <w:sz w:val="24"/>
          <w:szCs w:val="24"/>
        </w:rPr>
      </w:pPr>
      <w:r w:rsidRPr="009A5403">
        <w:rPr>
          <w:rFonts w:asciiTheme="minorEastAsia" w:hAnsiTheme="minorEastAsia" w:cs="黑体" w:hint="eastAsia"/>
          <w:sz w:val="24"/>
          <w:szCs w:val="24"/>
        </w:rPr>
        <w:t>22.</w:t>
      </w:r>
      <w:r w:rsidR="008D3A68" w:rsidRPr="008D3A68">
        <w:rPr>
          <w:rFonts w:asciiTheme="minorEastAsia" w:hAnsiTheme="minorEastAsia" w:cs="黑体" w:hint="eastAsia"/>
          <w:sz w:val="24"/>
          <w:szCs w:val="24"/>
        </w:rPr>
        <w:t>示例</w:t>
      </w:r>
      <w:r w:rsidR="008D3A68">
        <w:rPr>
          <w:rFonts w:asciiTheme="minorEastAsia" w:hAnsiTheme="minorEastAsia" w:cs="黑体" w:hint="eastAsia"/>
          <w:sz w:val="24"/>
          <w:szCs w:val="24"/>
        </w:rPr>
        <w:t>一</w:t>
      </w:r>
      <w:r w:rsidR="008D3A68" w:rsidRPr="008D3A68">
        <w:rPr>
          <w:rFonts w:asciiTheme="minorEastAsia" w:hAnsiTheme="minorEastAsia" w:cs="黑体" w:hint="eastAsia"/>
          <w:sz w:val="24"/>
          <w:szCs w:val="24"/>
        </w:rPr>
        <w:t>：首尾呼应。文章开头写到听到杜鹃叫声，结尾又以杜鹃叫声收尾，表达了作者身在异国对家乡的思念之情；首尾呼应，使文章浑然一体，使结构更加完整和严谨。</w:t>
      </w:r>
    </w:p>
    <w:p w:rsidR="008D3A68" w:rsidRPr="008D3A68" w:rsidRDefault="008D3A68" w:rsidP="00CC2BFF">
      <w:pPr>
        <w:spacing w:line="276" w:lineRule="auto"/>
        <w:ind w:firstLineChars="200" w:firstLine="480"/>
        <w:rPr>
          <w:rFonts w:asciiTheme="minorEastAsia" w:hAnsiTheme="minorEastAsia" w:cs="黑体"/>
          <w:sz w:val="24"/>
          <w:szCs w:val="24"/>
        </w:rPr>
      </w:pPr>
      <w:r w:rsidRPr="008D3A68">
        <w:rPr>
          <w:rFonts w:asciiTheme="minorEastAsia" w:hAnsiTheme="minorEastAsia" w:cs="黑体" w:hint="eastAsia"/>
          <w:sz w:val="24"/>
          <w:szCs w:val="24"/>
        </w:rPr>
        <w:t>示例</w:t>
      </w:r>
      <w:r>
        <w:rPr>
          <w:rFonts w:asciiTheme="minorEastAsia" w:hAnsiTheme="minorEastAsia" w:cs="黑体" w:hint="eastAsia"/>
          <w:sz w:val="24"/>
          <w:szCs w:val="24"/>
        </w:rPr>
        <w:t>二</w:t>
      </w:r>
      <w:r w:rsidRPr="008D3A68">
        <w:rPr>
          <w:rFonts w:asciiTheme="minorEastAsia" w:hAnsiTheme="minorEastAsia" w:cs="黑体" w:hint="eastAsia"/>
          <w:sz w:val="24"/>
          <w:szCs w:val="24"/>
        </w:rPr>
        <w:t>：虚实结合。文章第四段写放弃达·芬奇隔壁居所的理由，</w:t>
      </w:r>
      <w:r w:rsidR="00E87CAF">
        <w:rPr>
          <w:rFonts w:asciiTheme="minorEastAsia" w:hAnsiTheme="minorEastAsia" w:cs="黑体" w:hint="eastAsia"/>
          <w:sz w:val="24"/>
          <w:szCs w:val="24"/>
        </w:rPr>
        <w:t>这部分</w:t>
      </w:r>
      <w:r w:rsidRPr="008D3A68">
        <w:rPr>
          <w:rFonts w:asciiTheme="minorEastAsia" w:hAnsiTheme="minorEastAsia" w:cs="黑体" w:hint="eastAsia"/>
          <w:sz w:val="24"/>
          <w:szCs w:val="24"/>
        </w:rPr>
        <w:t>并不是实际发生的，而是作者想象出来的情景，文笔诙谐幽默，表达出作者对艺术的敬畏之情；这种写法，丰富了文章内容，强调了作者对艺术的</w:t>
      </w:r>
      <w:r w:rsidR="00E87CAF">
        <w:rPr>
          <w:rFonts w:asciiTheme="minorEastAsia" w:hAnsiTheme="minorEastAsia" w:cs="黑体" w:hint="eastAsia"/>
          <w:sz w:val="24"/>
          <w:szCs w:val="24"/>
        </w:rPr>
        <w:t>敬重</w:t>
      </w:r>
      <w:r w:rsidRPr="008D3A68">
        <w:rPr>
          <w:rFonts w:asciiTheme="minorEastAsia" w:hAnsiTheme="minorEastAsia" w:cs="黑体" w:hint="eastAsia"/>
          <w:sz w:val="24"/>
          <w:szCs w:val="24"/>
        </w:rPr>
        <w:t>。</w:t>
      </w:r>
    </w:p>
    <w:p w:rsidR="008D3A68" w:rsidRPr="008D3A68" w:rsidRDefault="008D3A68" w:rsidP="00CC2BFF">
      <w:pPr>
        <w:spacing w:line="276" w:lineRule="auto"/>
        <w:ind w:firstLineChars="200" w:firstLine="480"/>
        <w:rPr>
          <w:rFonts w:asciiTheme="minorEastAsia" w:hAnsiTheme="minorEastAsia" w:cs="黑体"/>
          <w:sz w:val="24"/>
          <w:szCs w:val="24"/>
        </w:rPr>
      </w:pPr>
      <w:r w:rsidRPr="008D3A68">
        <w:rPr>
          <w:rFonts w:asciiTheme="minorEastAsia" w:hAnsiTheme="minorEastAsia" w:cs="黑体" w:hint="eastAsia"/>
          <w:sz w:val="24"/>
          <w:szCs w:val="24"/>
        </w:rPr>
        <w:t>示例</w:t>
      </w:r>
      <w:r>
        <w:rPr>
          <w:rFonts w:asciiTheme="minorEastAsia" w:hAnsiTheme="minorEastAsia" w:cs="黑体" w:hint="eastAsia"/>
          <w:sz w:val="24"/>
          <w:szCs w:val="24"/>
        </w:rPr>
        <w:t>三</w:t>
      </w:r>
      <w:r w:rsidRPr="008D3A68">
        <w:rPr>
          <w:rFonts w:asciiTheme="minorEastAsia" w:hAnsiTheme="minorEastAsia" w:cs="黑体" w:hint="eastAsia"/>
          <w:sz w:val="24"/>
          <w:szCs w:val="24"/>
        </w:rPr>
        <w:t>：插叙。第四段插入了作者之前看中达·芬奇隔壁居所又不得不放弃的一段，运用插叙，丰富了文章内容和人物性格，看出作者对艺术的敬畏之情。</w:t>
      </w:r>
    </w:p>
    <w:p w:rsidR="00C81D8D" w:rsidRPr="005D0683" w:rsidRDefault="005D0683" w:rsidP="007E296C">
      <w:pPr>
        <w:spacing w:line="276" w:lineRule="auto"/>
        <w:rPr>
          <w:rFonts w:ascii="黑体" w:eastAsia="黑体" w:hAnsi="黑体"/>
          <w:b/>
          <w:color w:val="0000FF"/>
          <w:sz w:val="24"/>
          <w:szCs w:val="24"/>
        </w:rPr>
      </w:pPr>
      <w:r w:rsidRPr="005D0683">
        <w:rPr>
          <w:rFonts w:ascii="黑体" w:eastAsia="黑体" w:hAnsi="黑体" w:hint="eastAsia"/>
          <w:b/>
          <w:color w:val="0000FF"/>
          <w:sz w:val="24"/>
          <w:szCs w:val="24"/>
        </w:rPr>
        <w:t>【评分意见】本题</w:t>
      </w:r>
      <w:r>
        <w:rPr>
          <w:rFonts w:ascii="黑体" w:eastAsia="黑体" w:hAnsi="黑体" w:hint="eastAsia"/>
          <w:b/>
          <w:color w:val="0000FF"/>
          <w:sz w:val="24"/>
          <w:szCs w:val="24"/>
        </w:rPr>
        <w:t>6</w:t>
      </w:r>
      <w:r w:rsidRPr="005D0683">
        <w:rPr>
          <w:rFonts w:ascii="黑体" w:eastAsia="黑体" w:hAnsi="黑体" w:hint="eastAsia"/>
          <w:b/>
          <w:color w:val="0000FF"/>
          <w:sz w:val="24"/>
          <w:szCs w:val="24"/>
        </w:rPr>
        <w:t>分。</w:t>
      </w:r>
      <w:r w:rsidR="00E501B6">
        <w:rPr>
          <w:rFonts w:ascii="黑体" w:eastAsia="黑体" w:hAnsi="黑体" w:hint="eastAsia"/>
          <w:b/>
          <w:color w:val="0000FF"/>
          <w:sz w:val="24"/>
          <w:szCs w:val="24"/>
        </w:rPr>
        <w:t>提炼手法2分，阐述手法的使用2分，</w:t>
      </w:r>
      <w:r w:rsidR="005C62C5">
        <w:rPr>
          <w:rFonts w:ascii="黑体" w:eastAsia="黑体" w:hAnsi="黑体" w:hint="eastAsia"/>
          <w:b/>
          <w:color w:val="0000FF"/>
          <w:sz w:val="24"/>
          <w:szCs w:val="24"/>
        </w:rPr>
        <w:t>分析情感</w:t>
      </w:r>
      <w:r w:rsidR="00E501B6">
        <w:rPr>
          <w:rFonts w:ascii="黑体" w:eastAsia="黑体" w:hAnsi="黑体" w:hint="eastAsia"/>
          <w:b/>
          <w:color w:val="0000FF"/>
          <w:sz w:val="24"/>
          <w:szCs w:val="24"/>
        </w:rPr>
        <w:t>2分。</w:t>
      </w:r>
    </w:p>
    <w:p w:rsidR="003E7B90" w:rsidRDefault="003E7B90" w:rsidP="00611190">
      <w:pPr>
        <w:spacing w:line="276" w:lineRule="auto"/>
        <w:jc w:val="left"/>
        <w:textAlignment w:val="center"/>
        <w:rPr>
          <w:rFonts w:ascii="宋体" w:eastAsia="宋体" w:hAnsi="宋体" w:cs="黑体"/>
          <w:sz w:val="24"/>
          <w:szCs w:val="24"/>
        </w:rPr>
      </w:pPr>
    </w:p>
    <w:p w:rsidR="000665E2" w:rsidRDefault="000665E2" w:rsidP="00611190">
      <w:pPr>
        <w:spacing w:line="276" w:lineRule="auto"/>
        <w:jc w:val="left"/>
        <w:textAlignment w:val="center"/>
        <w:rPr>
          <w:rFonts w:ascii="宋体" w:eastAsia="宋体" w:hAnsi="宋体" w:cs="黑体"/>
          <w:sz w:val="24"/>
          <w:szCs w:val="24"/>
        </w:rPr>
      </w:pPr>
    </w:p>
    <w:p w:rsidR="000665E2" w:rsidRDefault="000665E2" w:rsidP="00611190">
      <w:pPr>
        <w:spacing w:line="276" w:lineRule="auto"/>
        <w:jc w:val="left"/>
        <w:textAlignment w:val="center"/>
        <w:rPr>
          <w:rFonts w:ascii="宋体" w:eastAsia="宋体" w:hAnsi="宋体" w:cs="黑体"/>
          <w:sz w:val="24"/>
          <w:szCs w:val="24"/>
        </w:rPr>
      </w:pPr>
    </w:p>
    <w:p w:rsidR="001406A2" w:rsidRPr="005D0683" w:rsidRDefault="001406A2" w:rsidP="00611190">
      <w:pPr>
        <w:spacing w:line="276" w:lineRule="auto"/>
        <w:jc w:val="left"/>
        <w:textAlignment w:val="center"/>
        <w:rPr>
          <w:rFonts w:ascii="宋体" w:eastAsia="宋体" w:hAnsi="宋体" w:cs="黑体"/>
          <w:sz w:val="24"/>
          <w:szCs w:val="24"/>
        </w:rPr>
      </w:pPr>
      <w:r w:rsidRPr="005D0683">
        <w:rPr>
          <w:rFonts w:ascii="宋体" w:eastAsia="宋体" w:hAnsi="宋体" w:cs="黑体" w:hint="eastAsia"/>
          <w:sz w:val="24"/>
          <w:szCs w:val="24"/>
        </w:rPr>
        <w:lastRenderedPageBreak/>
        <w:t>2</w:t>
      </w:r>
      <w:r w:rsidRPr="005D0683">
        <w:rPr>
          <w:rFonts w:ascii="宋体" w:eastAsia="宋体" w:hAnsi="宋体" w:cs="黑体"/>
          <w:sz w:val="24"/>
          <w:szCs w:val="24"/>
        </w:rPr>
        <w:t>3.</w:t>
      </w:r>
      <w:r w:rsidRPr="005D0683">
        <w:rPr>
          <w:rFonts w:ascii="宋体" w:eastAsia="宋体" w:hAnsi="宋体" w:cs="黑体" w:hint="eastAsia"/>
          <w:sz w:val="24"/>
          <w:szCs w:val="24"/>
        </w:rPr>
        <w:t>作文</w:t>
      </w:r>
    </w:p>
    <w:p w:rsidR="001406A2" w:rsidRPr="009859A5" w:rsidRDefault="001406A2" w:rsidP="00611190">
      <w:pPr>
        <w:spacing w:line="276" w:lineRule="auto"/>
        <w:rPr>
          <w:rFonts w:ascii="宋体" w:eastAsia="宋体" w:hAnsi="宋体" w:cs="黑体"/>
          <w:sz w:val="24"/>
          <w:szCs w:val="24"/>
        </w:rPr>
      </w:pPr>
      <w:r w:rsidRPr="009859A5">
        <w:rPr>
          <w:rFonts w:ascii="宋体" w:eastAsia="宋体" w:hAnsi="宋体" w:cs="黑体" w:hint="eastAsia"/>
          <w:sz w:val="24"/>
          <w:szCs w:val="24"/>
        </w:rPr>
        <w:t>评分意见：</w:t>
      </w:r>
    </w:p>
    <w:tbl>
      <w:tblPr>
        <w:tblStyle w:val="a7"/>
        <w:tblW w:w="8897" w:type="dxa"/>
        <w:tblLayout w:type="fixed"/>
        <w:tblLook w:val="04A0"/>
      </w:tblPr>
      <w:tblGrid>
        <w:gridCol w:w="492"/>
        <w:gridCol w:w="2348"/>
        <w:gridCol w:w="1806"/>
        <w:gridCol w:w="1907"/>
        <w:gridCol w:w="2344"/>
      </w:tblGrid>
      <w:tr w:rsidR="001406A2" w:rsidTr="00AF58BE">
        <w:tc>
          <w:tcPr>
            <w:tcW w:w="2840" w:type="dxa"/>
            <w:gridSpan w:val="2"/>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项目</w:t>
            </w:r>
          </w:p>
        </w:tc>
        <w:tc>
          <w:tcPr>
            <w:tcW w:w="6057" w:type="dxa"/>
            <w:gridSpan w:val="3"/>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评分细则</w:t>
            </w:r>
          </w:p>
        </w:tc>
      </w:tr>
      <w:tr w:rsidR="001406A2" w:rsidTr="005D0683">
        <w:tc>
          <w:tcPr>
            <w:tcW w:w="492" w:type="dxa"/>
            <w:vMerge w:val="restart"/>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基</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础</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等</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级</w:t>
            </w:r>
          </w:p>
        </w:tc>
        <w:tc>
          <w:tcPr>
            <w:tcW w:w="2348"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一类文</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（36—48分）</w:t>
            </w:r>
          </w:p>
        </w:tc>
        <w:tc>
          <w:tcPr>
            <w:tcW w:w="6057" w:type="dxa"/>
            <w:gridSpan w:val="3"/>
            <w:vAlign w:val="center"/>
          </w:tcPr>
          <w:p w:rsidR="001406A2" w:rsidRDefault="001406A2" w:rsidP="00611190">
            <w:pPr>
              <w:widowControl/>
              <w:spacing w:line="276" w:lineRule="auto"/>
              <w:ind w:firstLine="480"/>
              <w:jc w:val="left"/>
              <w:rPr>
                <w:rFonts w:ascii="宋体" w:eastAsia="宋体" w:hAnsi="宋体" w:cs="华文中宋"/>
                <w:sz w:val="24"/>
              </w:rPr>
            </w:pPr>
            <w:r>
              <w:rPr>
                <w:rFonts w:ascii="宋体" w:eastAsia="宋体" w:hAnsi="宋体" w:cs="华文中宋"/>
                <w:sz w:val="24"/>
              </w:rPr>
              <w:t>思想健康，切合题意，内容充实，中心突出，感情真挚，结构完整，层次清晰，详略得当，语言顺畅，书写规范，符合文体要求。</w:t>
            </w:r>
          </w:p>
        </w:tc>
      </w:tr>
      <w:tr w:rsidR="001406A2" w:rsidTr="005D0683">
        <w:tc>
          <w:tcPr>
            <w:tcW w:w="492" w:type="dxa"/>
            <w:vMerge/>
            <w:vAlign w:val="center"/>
          </w:tcPr>
          <w:p w:rsidR="001406A2" w:rsidRDefault="001406A2" w:rsidP="00611190">
            <w:pPr>
              <w:widowControl/>
              <w:spacing w:line="276" w:lineRule="auto"/>
              <w:ind w:firstLine="480"/>
              <w:jc w:val="center"/>
              <w:rPr>
                <w:rFonts w:ascii="宋体" w:eastAsia="宋体" w:hAnsi="宋体" w:cs="华文中宋"/>
                <w:sz w:val="24"/>
              </w:rPr>
            </w:pPr>
          </w:p>
        </w:tc>
        <w:tc>
          <w:tcPr>
            <w:tcW w:w="2348" w:type="dxa"/>
            <w:vAlign w:val="center"/>
          </w:tcPr>
          <w:p w:rsidR="005D0683"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二类文</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（24—35分）</w:t>
            </w:r>
          </w:p>
        </w:tc>
        <w:tc>
          <w:tcPr>
            <w:tcW w:w="6057" w:type="dxa"/>
            <w:gridSpan w:val="3"/>
            <w:vAlign w:val="center"/>
          </w:tcPr>
          <w:p w:rsidR="001406A2" w:rsidRDefault="001406A2" w:rsidP="00611190">
            <w:pPr>
              <w:widowControl/>
              <w:spacing w:line="276" w:lineRule="auto"/>
              <w:ind w:firstLine="480"/>
              <w:jc w:val="left"/>
              <w:rPr>
                <w:rFonts w:ascii="宋体" w:eastAsia="宋体" w:hAnsi="宋体" w:cs="华文中宋"/>
                <w:sz w:val="24"/>
              </w:rPr>
            </w:pPr>
            <w:r>
              <w:rPr>
                <w:rFonts w:ascii="宋体" w:eastAsia="宋体" w:hAnsi="宋体" w:cs="华文中宋"/>
                <w:sz w:val="24"/>
              </w:rPr>
              <w:t>思想健康，符合题意，内容比较充实，中心明确，感情真实，结构比较完整，层次比较清晰，详略基本得当，语言通顺，书写基本规范，基本符合文体要求。</w:t>
            </w:r>
          </w:p>
        </w:tc>
      </w:tr>
      <w:tr w:rsidR="001406A2" w:rsidTr="005D0683">
        <w:tc>
          <w:tcPr>
            <w:tcW w:w="492" w:type="dxa"/>
            <w:vMerge/>
            <w:vAlign w:val="center"/>
          </w:tcPr>
          <w:p w:rsidR="001406A2" w:rsidRDefault="001406A2" w:rsidP="00611190">
            <w:pPr>
              <w:widowControl/>
              <w:spacing w:line="276" w:lineRule="auto"/>
              <w:ind w:firstLine="480"/>
              <w:jc w:val="center"/>
              <w:rPr>
                <w:rFonts w:ascii="宋体" w:eastAsia="宋体" w:hAnsi="宋体" w:cs="华文中宋"/>
                <w:sz w:val="24"/>
              </w:rPr>
            </w:pPr>
          </w:p>
        </w:tc>
        <w:tc>
          <w:tcPr>
            <w:tcW w:w="2348"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三类文</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（0—22分）</w:t>
            </w:r>
          </w:p>
        </w:tc>
        <w:tc>
          <w:tcPr>
            <w:tcW w:w="6057" w:type="dxa"/>
            <w:gridSpan w:val="3"/>
            <w:vAlign w:val="center"/>
          </w:tcPr>
          <w:p w:rsidR="001406A2" w:rsidRDefault="001406A2" w:rsidP="00611190">
            <w:pPr>
              <w:widowControl/>
              <w:spacing w:line="276" w:lineRule="auto"/>
              <w:ind w:firstLine="480"/>
              <w:jc w:val="left"/>
              <w:rPr>
                <w:rFonts w:ascii="宋体" w:eastAsia="宋体" w:hAnsi="宋体" w:cs="华文中宋"/>
                <w:sz w:val="24"/>
              </w:rPr>
            </w:pPr>
            <w:r>
              <w:rPr>
                <w:rFonts w:ascii="宋体" w:eastAsia="宋体" w:hAnsi="宋体" w:cs="华文中宋"/>
                <w:sz w:val="24"/>
              </w:rPr>
              <w:t>思想健康，偏离题意，内容比较空泛，中心不够明确，感情虚假，结构不完整，层次不够清晰，详略不得当，语病较多，书写潦草，卷面不整洁，问题混乱。</w:t>
            </w:r>
          </w:p>
        </w:tc>
      </w:tr>
      <w:tr w:rsidR="001406A2" w:rsidTr="005D0683">
        <w:tc>
          <w:tcPr>
            <w:tcW w:w="492" w:type="dxa"/>
            <w:vMerge w:val="restart"/>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发</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展</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等</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级</w:t>
            </w:r>
          </w:p>
        </w:tc>
        <w:tc>
          <w:tcPr>
            <w:tcW w:w="2348" w:type="dxa"/>
            <w:vMerge w:val="restart"/>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（0—12分）</w:t>
            </w:r>
          </w:p>
        </w:tc>
        <w:tc>
          <w:tcPr>
            <w:tcW w:w="1806"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选材</w:t>
            </w:r>
          </w:p>
        </w:tc>
        <w:tc>
          <w:tcPr>
            <w:tcW w:w="1907"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文采</w:t>
            </w:r>
          </w:p>
        </w:tc>
        <w:tc>
          <w:tcPr>
            <w:tcW w:w="2344"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创新</w:t>
            </w:r>
          </w:p>
        </w:tc>
      </w:tr>
      <w:tr w:rsidR="001406A2" w:rsidTr="005D0683">
        <w:tc>
          <w:tcPr>
            <w:tcW w:w="492" w:type="dxa"/>
            <w:vMerge/>
            <w:vAlign w:val="center"/>
          </w:tcPr>
          <w:p w:rsidR="001406A2" w:rsidRDefault="001406A2" w:rsidP="00611190">
            <w:pPr>
              <w:widowControl/>
              <w:spacing w:line="276" w:lineRule="auto"/>
              <w:ind w:firstLine="480"/>
              <w:jc w:val="center"/>
              <w:rPr>
                <w:rFonts w:ascii="宋体" w:eastAsia="宋体" w:hAnsi="宋体" w:cs="华文中宋"/>
                <w:sz w:val="24"/>
              </w:rPr>
            </w:pPr>
          </w:p>
        </w:tc>
        <w:tc>
          <w:tcPr>
            <w:tcW w:w="2348" w:type="dxa"/>
            <w:vMerge/>
            <w:vAlign w:val="center"/>
          </w:tcPr>
          <w:p w:rsidR="001406A2" w:rsidRDefault="001406A2" w:rsidP="00611190">
            <w:pPr>
              <w:widowControl/>
              <w:spacing w:line="276" w:lineRule="auto"/>
              <w:ind w:firstLine="480"/>
              <w:jc w:val="center"/>
              <w:rPr>
                <w:rFonts w:ascii="宋体" w:eastAsia="宋体" w:hAnsi="宋体" w:cs="华文中宋"/>
                <w:sz w:val="24"/>
              </w:rPr>
            </w:pPr>
          </w:p>
        </w:tc>
        <w:tc>
          <w:tcPr>
            <w:tcW w:w="1806"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素材丰富</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素材新鲜</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见解新颖</w:t>
            </w:r>
          </w:p>
        </w:tc>
        <w:tc>
          <w:tcPr>
            <w:tcW w:w="1907"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用词贴切</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句式灵活</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善用修辞</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文句有表现力</w:t>
            </w:r>
          </w:p>
        </w:tc>
        <w:tc>
          <w:tcPr>
            <w:tcW w:w="2344"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构思新巧</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想象有独到之处</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表达有创意</w:t>
            </w:r>
          </w:p>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有个性色彩</w:t>
            </w:r>
          </w:p>
        </w:tc>
      </w:tr>
      <w:tr w:rsidR="001406A2" w:rsidTr="005D0683">
        <w:tc>
          <w:tcPr>
            <w:tcW w:w="492" w:type="dxa"/>
            <w:vMerge w:val="restart"/>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减</w:t>
            </w:r>
          </w:p>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分</w:t>
            </w:r>
          </w:p>
        </w:tc>
        <w:tc>
          <w:tcPr>
            <w:tcW w:w="2348"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无题目、写错题目</w:t>
            </w:r>
          </w:p>
        </w:tc>
        <w:tc>
          <w:tcPr>
            <w:tcW w:w="6057" w:type="dxa"/>
            <w:gridSpan w:val="3"/>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扣2分。</w:t>
            </w:r>
          </w:p>
        </w:tc>
      </w:tr>
      <w:tr w:rsidR="001406A2" w:rsidTr="005D0683">
        <w:tc>
          <w:tcPr>
            <w:tcW w:w="492" w:type="dxa"/>
            <w:vMerge/>
            <w:vAlign w:val="center"/>
          </w:tcPr>
          <w:p w:rsidR="001406A2" w:rsidRDefault="001406A2" w:rsidP="00611190">
            <w:pPr>
              <w:widowControl/>
              <w:spacing w:line="276" w:lineRule="auto"/>
              <w:ind w:firstLine="480"/>
              <w:jc w:val="center"/>
              <w:rPr>
                <w:rFonts w:ascii="宋体" w:eastAsia="宋体" w:hAnsi="宋体" w:cs="华文中宋"/>
                <w:sz w:val="24"/>
              </w:rPr>
            </w:pPr>
          </w:p>
        </w:tc>
        <w:tc>
          <w:tcPr>
            <w:tcW w:w="2348"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错别字、标点</w:t>
            </w:r>
          </w:p>
        </w:tc>
        <w:tc>
          <w:tcPr>
            <w:tcW w:w="6057" w:type="dxa"/>
            <w:gridSpan w:val="3"/>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每处错误扣1分，最多扣5分。重复的不计。</w:t>
            </w:r>
          </w:p>
        </w:tc>
      </w:tr>
      <w:tr w:rsidR="001406A2" w:rsidTr="005D0683">
        <w:tc>
          <w:tcPr>
            <w:tcW w:w="492" w:type="dxa"/>
            <w:vMerge/>
            <w:vAlign w:val="center"/>
          </w:tcPr>
          <w:p w:rsidR="001406A2" w:rsidRDefault="001406A2" w:rsidP="00611190">
            <w:pPr>
              <w:widowControl/>
              <w:spacing w:line="276" w:lineRule="auto"/>
              <w:ind w:firstLine="480"/>
              <w:jc w:val="center"/>
              <w:rPr>
                <w:rFonts w:ascii="宋体" w:eastAsia="宋体" w:hAnsi="宋体" w:cs="华文中宋"/>
                <w:sz w:val="24"/>
              </w:rPr>
            </w:pPr>
          </w:p>
        </w:tc>
        <w:tc>
          <w:tcPr>
            <w:tcW w:w="2348" w:type="dxa"/>
            <w:vAlign w:val="center"/>
          </w:tcPr>
          <w:p w:rsidR="001406A2" w:rsidRDefault="001406A2" w:rsidP="00611190">
            <w:pPr>
              <w:widowControl/>
              <w:spacing w:line="276" w:lineRule="auto"/>
              <w:jc w:val="center"/>
              <w:rPr>
                <w:rFonts w:ascii="宋体" w:eastAsia="宋体" w:hAnsi="宋体" w:cs="华文中宋"/>
                <w:sz w:val="24"/>
              </w:rPr>
            </w:pPr>
            <w:r>
              <w:rPr>
                <w:rFonts w:ascii="宋体" w:eastAsia="宋体" w:hAnsi="宋体" w:cs="华文中宋"/>
                <w:sz w:val="24"/>
              </w:rPr>
              <w:t>字数不足</w:t>
            </w:r>
          </w:p>
        </w:tc>
        <w:tc>
          <w:tcPr>
            <w:tcW w:w="6057" w:type="dxa"/>
            <w:gridSpan w:val="3"/>
            <w:vAlign w:val="center"/>
          </w:tcPr>
          <w:p w:rsidR="001406A2" w:rsidRDefault="001406A2" w:rsidP="00611190">
            <w:pPr>
              <w:widowControl/>
              <w:spacing w:line="276" w:lineRule="auto"/>
              <w:ind w:firstLine="480"/>
              <w:jc w:val="center"/>
              <w:rPr>
                <w:rFonts w:ascii="宋体" w:eastAsia="宋体" w:hAnsi="宋体" w:cs="华文中宋"/>
                <w:sz w:val="24"/>
              </w:rPr>
            </w:pPr>
            <w:r>
              <w:rPr>
                <w:rFonts w:ascii="宋体" w:eastAsia="宋体" w:hAnsi="宋体" w:cs="华文中宋"/>
                <w:sz w:val="24"/>
              </w:rPr>
              <w:t>每少50字扣1分。</w:t>
            </w:r>
          </w:p>
        </w:tc>
      </w:tr>
    </w:tbl>
    <w:p w:rsidR="001406A2" w:rsidRDefault="001406A2" w:rsidP="00611190">
      <w:pPr>
        <w:spacing w:line="276" w:lineRule="auto"/>
        <w:ind w:firstLineChars="200" w:firstLine="480"/>
        <w:jc w:val="left"/>
        <w:rPr>
          <w:rFonts w:ascii="宋体" w:eastAsia="宋体" w:hAnsi="宋体" w:cs="华文中宋"/>
          <w:sz w:val="24"/>
        </w:rPr>
      </w:pPr>
      <w:r>
        <w:rPr>
          <w:rFonts w:ascii="宋体" w:eastAsia="宋体" w:hAnsi="宋体" w:cs="华文中宋"/>
          <w:sz w:val="24"/>
        </w:rPr>
        <w:t>1.基础等级从题意、内容、表达、结构、感情、文体（考生所选文体）等方面综合分类判分；发展等级不求全面，只要具备一项指标以上即可酌情评分；经确认为抄袭的作文，判为三类文，且不给发展等级分。</w:t>
      </w:r>
    </w:p>
    <w:p w:rsidR="001406A2" w:rsidRPr="008E7C60" w:rsidRDefault="001406A2" w:rsidP="008E7C60">
      <w:pPr>
        <w:spacing w:line="276" w:lineRule="auto"/>
        <w:ind w:firstLineChars="200" w:firstLine="480"/>
        <w:jc w:val="left"/>
        <w:rPr>
          <w:rFonts w:ascii="黑体" w:eastAsia="黑体" w:hAnsi="黑体" w:cs="华文中宋"/>
          <w:bCs/>
          <w:color w:val="FF0000"/>
          <w:sz w:val="24"/>
        </w:rPr>
      </w:pPr>
      <w:r w:rsidRPr="002A6036">
        <w:rPr>
          <w:rFonts w:ascii="黑体" w:eastAsia="黑体" w:hAnsi="黑体" w:cs="华文中宋"/>
          <w:bCs/>
          <w:color w:val="FF0000"/>
          <w:sz w:val="24"/>
        </w:rPr>
        <w:t>2.每份作文实际得分=基础等级分+发展等级分-减分；实得分不得超过60分。</w:t>
      </w:r>
    </w:p>
    <w:sectPr w:rsidR="001406A2" w:rsidRPr="008E7C60" w:rsidSect="00026BCF">
      <w:pgSz w:w="11906" w:h="16838"/>
      <w:pgMar w:top="1588" w:right="1416"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3C9" w:rsidRDefault="00B273C9" w:rsidP="00893DF9">
      <w:r>
        <w:separator/>
      </w:r>
    </w:p>
  </w:endnote>
  <w:endnote w:type="continuationSeparator" w:id="1">
    <w:p w:rsidR="00B273C9" w:rsidRDefault="00B273C9" w:rsidP="00893DF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3C9" w:rsidRDefault="00B273C9" w:rsidP="00893DF9">
      <w:r>
        <w:separator/>
      </w:r>
    </w:p>
  </w:footnote>
  <w:footnote w:type="continuationSeparator" w:id="1">
    <w:p w:rsidR="00B273C9" w:rsidRDefault="00B273C9" w:rsidP="00893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A16EE3"/>
    <w:multiLevelType w:val="singleLevel"/>
    <w:tmpl w:val="91A16EE3"/>
    <w:lvl w:ilvl="0">
      <w:start w:val="16"/>
      <w:numFmt w:val="decimal"/>
      <w:lvlText w:val="%1."/>
      <w:lvlJc w:val="left"/>
      <w:pPr>
        <w:tabs>
          <w:tab w:val="num" w:pos="312"/>
        </w:tabs>
      </w:pPr>
    </w:lvl>
  </w:abstractNum>
  <w:abstractNum w:abstractNumId="1">
    <w:nsid w:val="998C6CAE"/>
    <w:multiLevelType w:val="singleLevel"/>
    <w:tmpl w:val="998C6CAE"/>
    <w:lvl w:ilvl="0">
      <w:start w:val="9"/>
      <w:numFmt w:val="decimal"/>
      <w:suff w:val="nothing"/>
      <w:lvlText w:val="%1、"/>
      <w:lvlJc w:val="left"/>
    </w:lvl>
  </w:abstractNum>
  <w:abstractNum w:abstractNumId="2">
    <w:nsid w:val="ABEB653F"/>
    <w:multiLevelType w:val="singleLevel"/>
    <w:tmpl w:val="ABEB653F"/>
    <w:lvl w:ilvl="0">
      <w:start w:val="2"/>
      <w:numFmt w:val="decimal"/>
      <w:suff w:val="nothing"/>
      <w:lvlText w:val="（%1）"/>
      <w:lvlJc w:val="left"/>
    </w:lvl>
  </w:abstractNum>
  <w:abstractNum w:abstractNumId="3">
    <w:nsid w:val="E5AB9F9E"/>
    <w:multiLevelType w:val="singleLevel"/>
    <w:tmpl w:val="E5AB9F9E"/>
    <w:lvl w:ilvl="0">
      <w:start w:val="1"/>
      <w:numFmt w:val="decimal"/>
      <w:lvlText w:val="%1."/>
      <w:lvlJc w:val="left"/>
      <w:pPr>
        <w:tabs>
          <w:tab w:val="left" w:pos="312"/>
        </w:tabs>
      </w:pPr>
    </w:lvl>
  </w:abstractNum>
  <w:abstractNum w:abstractNumId="4">
    <w:nsid w:val="F787006F"/>
    <w:multiLevelType w:val="singleLevel"/>
    <w:tmpl w:val="F787006F"/>
    <w:lvl w:ilvl="0">
      <w:start w:val="11"/>
      <w:numFmt w:val="decimal"/>
      <w:lvlText w:val="%1."/>
      <w:lvlJc w:val="left"/>
      <w:pPr>
        <w:tabs>
          <w:tab w:val="left" w:pos="312"/>
        </w:tabs>
      </w:pPr>
    </w:lvl>
  </w:abstractNum>
  <w:abstractNum w:abstractNumId="5">
    <w:nsid w:val="202DA010"/>
    <w:multiLevelType w:val="singleLevel"/>
    <w:tmpl w:val="763A297C"/>
    <w:lvl w:ilvl="0">
      <w:start w:val="4"/>
      <w:numFmt w:val="decimal"/>
      <w:lvlText w:val="%1."/>
      <w:lvlJc w:val="left"/>
      <w:pPr>
        <w:tabs>
          <w:tab w:val="left" w:pos="312"/>
        </w:tabs>
      </w:pPr>
      <w:rPr>
        <w:rFonts w:asciiTheme="minorEastAsia" w:eastAsiaTheme="minorEastAsia" w:hAnsiTheme="minorEastAsia"/>
        <w:b w:val="0"/>
      </w:rPr>
    </w:lvl>
  </w:abstractNum>
  <w:abstractNum w:abstractNumId="6">
    <w:nsid w:val="260DF5DB"/>
    <w:multiLevelType w:val="singleLevel"/>
    <w:tmpl w:val="260DF5DB"/>
    <w:lvl w:ilvl="0">
      <w:start w:val="9"/>
      <w:numFmt w:val="decimal"/>
      <w:suff w:val="space"/>
      <w:lvlText w:val="%1."/>
      <w:lvlJc w:val="left"/>
    </w:lvl>
  </w:abstractNum>
  <w:abstractNum w:abstractNumId="7">
    <w:nsid w:val="3BE268F9"/>
    <w:multiLevelType w:val="singleLevel"/>
    <w:tmpl w:val="3BE268F9"/>
    <w:lvl w:ilvl="0">
      <w:start w:val="1"/>
      <w:numFmt w:val="decimal"/>
      <w:suff w:val="nothing"/>
      <w:lvlText w:val="%1、"/>
      <w:lvlJc w:val="left"/>
    </w:lvl>
  </w:abstractNum>
  <w:num w:numId="1">
    <w:abstractNumId w:val="3"/>
  </w:num>
  <w:num w:numId="2">
    <w:abstractNumId w:val="7"/>
  </w:num>
  <w:num w:numId="3">
    <w:abstractNumId w:val="6"/>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119B"/>
    <w:rsid w:val="0000002D"/>
    <w:rsid w:val="00021D9D"/>
    <w:rsid w:val="00022953"/>
    <w:rsid w:val="00026BCF"/>
    <w:rsid w:val="000276F6"/>
    <w:rsid w:val="00030312"/>
    <w:rsid w:val="000365F1"/>
    <w:rsid w:val="000555AC"/>
    <w:rsid w:val="000634C0"/>
    <w:rsid w:val="000665E2"/>
    <w:rsid w:val="0008224C"/>
    <w:rsid w:val="000870EC"/>
    <w:rsid w:val="00093927"/>
    <w:rsid w:val="000950DA"/>
    <w:rsid w:val="000A5100"/>
    <w:rsid w:val="000B56F3"/>
    <w:rsid w:val="000C6CF8"/>
    <w:rsid w:val="000D603D"/>
    <w:rsid w:val="000D6395"/>
    <w:rsid w:val="000F26CE"/>
    <w:rsid w:val="000F744E"/>
    <w:rsid w:val="00113315"/>
    <w:rsid w:val="0011435D"/>
    <w:rsid w:val="001157E2"/>
    <w:rsid w:val="00122BC7"/>
    <w:rsid w:val="001252BE"/>
    <w:rsid w:val="00132E53"/>
    <w:rsid w:val="00137A0F"/>
    <w:rsid w:val="001406A2"/>
    <w:rsid w:val="00142F70"/>
    <w:rsid w:val="0016042C"/>
    <w:rsid w:val="001635CE"/>
    <w:rsid w:val="00166AF2"/>
    <w:rsid w:val="001776F8"/>
    <w:rsid w:val="00181A8D"/>
    <w:rsid w:val="0019441A"/>
    <w:rsid w:val="00194BA3"/>
    <w:rsid w:val="001A2B24"/>
    <w:rsid w:val="001B6363"/>
    <w:rsid w:val="001C0086"/>
    <w:rsid w:val="001C2F84"/>
    <w:rsid w:val="001C73D8"/>
    <w:rsid w:val="001C7D4A"/>
    <w:rsid w:val="001D1B3F"/>
    <w:rsid w:val="00203DFF"/>
    <w:rsid w:val="002169A6"/>
    <w:rsid w:val="00225988"/>
    <w:rsid w:val="002451B9"/>
    <w:rsid w:val="00250D63"/>
    <w:rsid w:val="00251D50"/>
    <w:rsid w:val="00252B50"/>
    <w:rsid w:val="002651D9"/>
    <w:rsid w:val="00266D1F"/>
    <w:rsid w:val="00267E3C"/>
    <w:rsid w:val="00270E1D"/>
    <w:rsid w:val="00277D77"/>
    <w:rsid w:val="002823B9"/>
    <w:rsid w:val="00295C4D"/>
    <w:rsid w:val="00296026"/>
    <w:rsid w:val="002A3EDB"/>
    <w:rsid w:val="002B6922"/>
    <w:rsid w:val="002B75DF"/>
    <w:rsid w:val="002D1642"/>
    <w:rsid w:val="002E516D"/>
    <w:rsid w:val="002E61D3"/>
    <w:rsid w:val="002E6263"/>
    <w:rsid w:val="002F6A36"/>
    <w:rsid w:val="00302180"/>
    <w:rsid w:val="003074C7"/>
    <w:rsid w:val="00315177"/>
    <w:rsid w:val="00316360"/>
    <w:rsid w:val="003222DD"/>
    <w:rsid w:val="00333B71"/>
    <w:rsid w:val="00334222"/>
    <w:rsid w:val="0034125C"/>
    <w:rsid w:val="00360158"/>
    <w:rsid w:val="00364E86"/>
    <w:rsid w:val="00365686"/>
    <w:rsid w:val="00391475"/>
    <w:rsid w:val="00393AED"/>
    <w:rsid w:val="003A42D7"/>
    <w:rsid w:val="003B65A4"/>
    <w:rsid w:val="003D24BC"/>
    <w:rsid w:val="003D4263"/>
    <w:rsid w:val="003E7B90"/>
    <w:rsid w:val="003F734C"/>
    <w:rsid w:val="00401A44"/>
    <w:rsid w:val="0040422F"/>
    <w:rsid w:val="00411DC7"/>
    <w:rsid w:val="004146A4"/>
    <w:rsid w:val="004159C2"/>
    <w:rsid w:val="00420243"/>
    <w:rsid w:val="004223ED"/>
    <w:rsid w:val="00426F5C"/>
    <w:rsid w:val="004317B0"/>
    <w:rsid w:val="0044113A"/>
    <w:rsid w:val="00450C3E"/>
    <w:rsid w:val="00452FA9"/>
    <w:rsid w:val="00467B7F"/>
    <w:rsid w:val="00470E6F"/>
    <w:rsid w:val="004804A4"/>
    <w:rsid w:val="00486BCD"/>
    <w:rsid w:val="0049066C"/>
    <w:rsid w:val="00492FFD"/>
    <w:rsid w:val="004A0B01"/>
    <w:rsid w:val="004A470D"/>
    <w:rsid w:val="004C747D"/>
    <w:rsid w:val="004D332C"/>
    <w:rsid w:val="004E0396"/>
    <w:rsid w:val="004E754D"/>
    <w:rsid w:val="004F7A5A"/>
    <w:rsid w:val="00517F86"/>
    <w:rsid w:val="00541199"/>
    <w:rsid w:val="00565D0A"/>
    <w:rsid w:val="0057739D"/>
    <w:rsid w:val="00577EEB"/>
    <w:rsid w:val="005816E0"/>
    <w:rsid w:val="0059664B"/>
    <w:rsid w:val="005A007E"/>
    <w:rsid w:val="005A3FF9"/>
    <w:rsid w:val="005A5AC5"/>
    <w:rsid w:val="005B13CE"/>
    <w:rsid w:val="005B389B"/>
    <w:rsid w:val="005B5D68"/>
    <w:rsid w:val="005C576B"/>
    <w:rsid w:val="005C62C5"/>
    <w:rsid w:val="005D0683"/>
    <w:rsid w:val="005D11C1"/>
    <w:rsid w:val="005D3186"/>
    <w:rsid w:val="005D558B"/>
    <w:rsid w:val="005D72D0"/>
    <w:rsid w:val="005E7166"/>
    <w:rsid w:val="005F15DF"/>
    <w:rsid w:val="005F2C2F"/>
    <w:rsid w:val="005F61BD"/>
    <w:rsid w:val="006012D0"/>
    <w:rsid w:val="00605B81"/>
    <w:rsid w:val="00611190"/>
    <w:rsid w:val="006166A2"/>
    <w:rsid w:val="00616FAE"/>
    <w:rsid w:val="0062504B"/>
    <w:rsid w:val="00631557"/>
    <w:rsid w:val="00631F2B"/>
    <w:rsid w:val="00637258"/>
    <w:rsid w:val="00642C7C"/>
    <w:rsid w:val="006512E9"/>
    <w:rsid w:val="00660AEA"/>
    <w:rsid w:val="006656C5"/>
    <w:rsid w:val="00674A4D"/>
    <w:rsid w:val="00686610"/>
    <w:rsid w:val="006A3AFA"/>
    <w:rsid w:val="006A409C"/>
    <w:rsid w:val="006A7764"/>
    <w:rsid w:val="006B4786"/>
    <w:rsid w:val="006E059F"/>
    <w:rsid w:val="006E0C46"/>
    <w:rsid w:val="006F4E22"/>
    <w:rsid w:val="006F7918"/>
    <w:rsid w:val="006F7BF6"/>
    <w:rsid w:val="00700625"/>
    <w:rsid w:val="00706B0F"/>
    <w:rsid w:val="00717C93"/>
    <w:rsid w:val="007207BE"/>
    <w:rsid w:val="00731134"/>
    <w:rsid w:val="00750237"/>
    <w:rsid w:val="00754153"/>
    <w:rsid w:val="00761AA1"/>
    <w:rsid w:val="00774CF8"/>
    <w:rsid w:val="00777CE2"/>
    <w:rsid w:val="0078204D"/>
    <w:rsid w:val="00790CBA"/>
    <w:rsid w:val="007A191C"/>
    <w:rsid w:val="007B6D5D"/>
    <w:rsid w:val="007C3145"/>
    <w:rsid w:val="007D636B"/>
    <w:rsid w:val="007E296C"/>
    <w:rsid w:val="007E6FF1"/>
    <w:rsid w:val="007F206F"/>
    <w:rsid w:val="007F2EBA"/>
    <w:rsid w:val="007F41D7"/>
    <w:rsid w:val="007F58C1"/>
    <w:rsid w:val="007F5FC9"/>
    <w:rsid w:val="0081318B"/>
    <w:rsid w:val="00813340"/>
    <w:rsid w:val="00817D79"/>
    <w:rsid w:val="008212B8"/>
    <w:rsid w:val="008228EB"/>
    <w:rsid w:val="00830E69"/>
    <w:rsid w:val="00831CC8"/>
    <w:rsid w:val="00842E69"/>
    <w:rsid w:val="00855F26"/>
    <w:rsid w:val="00860275"/>
    <w:rsid w:val="00861CA3"/>
    <w:rsid w:val="008832A0"/>
    <w:rsid w:val="008848AE"/>
    <w:rsid w:val="00887305"/>
    <w:rsid w:val="00890031"/>
    <w:rsid w:val="00892A43"/>
    <w:rsid w:val="00893DF9"/>
    <w:rsid w:val="00897A00"/>
    <w:rsid w:val="008A0DD2"/>
    <w:rsid w:val="008A2411"/>
    <w:rsid w:val="008B1518"/>
    <w:rsid w:val="008B34A2"/>
    <w:rsid w:val="008C57FC"/>
    <w:rsid w:val="008C7C7C"/>
    <w:rsid w:val="008D3A68"/>
    <w:rsid w:val="008D5598"/>
    <w:rsid w:val="008E666F"/>
    <w:rsid w:val="008E7C60"/>
    <w:rsid w:val="00904813"/>
    <w:rsid w:val="00907AD5"/>
    <w:rsid w:val="009111D9"/>
    <w:rsid w:val="00927951"/>
    <w:rsid w:val="0093078F"/>
    <w:rsid w:val="00932436"/>
    <w:rsid w:val="00937AC1"/>
    <w:rsid w:val="009407F9"/>
    <w:rsid w:val="00940C32"/>
    <w:rsid w:val="009475B9"/>
    <w:rsid w:val="00952211"/>
    <w:rsid w:val="00976FB8"/>
    <w:rsid w:val="00977D2F"/>
    <w:rsid w:val="009859A5"/>
    <w:rsid w:val="0099103B"/>
    <w:rsid w:val="00991BEE"/>
    <w:rsid w:val="00996535"/>
    <w:rsid w:val="009A5403"/>
    <w:rsid w:val="009A55C1"/>
    <w:rsid w:val="009C7C3B"/>
    <w:rsid w:val="009D0BAB"/>
    <w:rsid w:val="009D5426"/>
    <w:rsid w:val="009E7626"/>
    <w:rsid w:val="009F1E89"/>
    <w:rsid w:val="009F24AB"/>
    <w:rsid w:val="00A00358"/>
    <w:rsid w:val="00A01B4C"/>
    <w:rsid w:val="00A13959"/>
    <w:rsid w:val="00A20FEB"/>
    <w:rsid w:val="00A33161"/>
    <w:rsid w:val="00A4262C"/>
    <w:rsid w:val="00A64078"/>
    <w:rsid w:val="00A704A2"/>
    <w:rsid w:val="00A714D5"/>
    <w:rsid w:val="00A736B0"/>
    <w:rsid w:val="00A80513"/>
    <w:rsid w:val="00A81734"/>
    <w:rsid w:val="00AB01A2"/>
    <w:rsid w:val="00AC00A3"/>
    <w:rsid w:val="00AC0620"/>
    <w:rsid w:val="00AD0044"/>
    <w:rsid w:val="00AD7982"/>
    <w:rsid w:val="00AE2388"/>
    <w:rsid w:val="00AE55EC"/>
    <w:rsid w:val="00AF119B"/>
    <w:rsid w:val="00AF3B7C"/>
    <w:rsid w:val="00AF77BE"/>
    <w:rsid w:val="00B00028"/>
    <w:rsid w:val="00B03A7F"/>
    <w:rsid w:val="00B11A05"/>
    <w:rsid w:val="00B15BC8"/>
    <w:rsid w:val="00B22F65"/>
    <w:rsid w:val="00B273C9"/>
    <w:rsid w:val="00B32F7C"/>
    <w:rsid w:val="00B349DB"/>
    <w:rsid w:val="00B40177"/>
    <w:rsid w:val="00B55A55"/>
    <w:rsid w:val="00B64FC3"/>
    <w:rsid w:val="00B66866"/>
    <w:rsid w:val="00B82194"/>
    <w:rsid w:val="00B87273"/>
    <w:rsid w:val="00B90A21"/>
    <w:rsid w:val="00B95891"/>
    <w:rsid w:val="00BA5ED4"/>
    <w:rsid w:val="00BA60DA"/>
    <w:rsid w:val="00BB23E4"/>
    <w:rsid w:val="00BB2677"/>
    <w:rsid w:val="00BB3334"/>
    <w:rsid w:val="00BB532A"/>
    <w:rsid w:val="00BE6A04"/>
    <w:rsid w:val="00C11B32"/>
    <w:rsid w:val="00C224E7"/>
    <w:rsid w:val="00C312D5"/>
    <w:rsid w:val="00C336DF"/>
    <w:rsid w:val="00C47A75"/>
    <w:rsid w:val="00C55393"/>
    <w:rsid w:val="00C71CF2"/>
    <w:rsid w:val="00C81D8D"/>
    <w:rsid w:val="00C83B13"/>
    <w:rsid w:val="00CA3EDB"/>
    <w:rsid w:val="00CB0FB8"/>
    <w:rsid w:val="00CB2004"/>
    <w:rsid w:val="00CB2B14"/>
    <w:rsid w:val="00CB3C84"/>
    <w:rsid w:val="00CC0ADD"/>
    <w:rsid w:val="00CC2BFF"/>
    <w:rsid w:val="00CC49C5"/>
    <w:rsid w:val="00CE0957"/>
    <w:rsid w:val="00CE540D"/>
    <w:rsid w:val="00CF2C6D"/>
    <w:rsid w:val="00CF6F96"/>
    <w:rsid w:val="00D021FA"/>
    <w:rsid w:val="00D04D1C"/>
    <w:rsid w:val="00D15E0E"/>
    <w:rsid w:val="00D16D73"/>
    <w:rsid w:val="00D23942"/>
    <w:rsid w:val="00D372CF"/>
    <w:rsid w:val="00D373F0"/>
    <w:rsid w:val="00D60E0C"/>
    <w:rsid w:val="00D62940"/>
    <w:rsid w:val="00D74CBB"/>
    <w:rsid w:val="00D75BBB"/>
    <w:rsid w:val="00D76846"/>
    <w:rsid w:val="00D96E82"/>
    <w:rsid w:val="00DD1078"/>
    <w:rsid w:val="00DD26DF"/>
    <w:rsid w:val="00DF507B"/>
    <w:rsid w:val="00E00315"/>
    <w:rsid w:val="00E02556"/>
    <w:rsid w:val="00E24DC8"/>
    <w:rsid w:val="00E322EC"/>
    <w:rsid w:val="00E336F4"/>
    <w:rsid w:val="00E33DAF"/>
    <w:rsid w:val="00E373EB"/>
    <w:rsid w:val="00E41C0D"/>
    <w:rsid w:val="00E466C0"/>
    <w:rsid w:val="00E501B6"/>
    <w:rsid w:val="00E536C6"/>
    <w:rsid w:val="00E57BA1"/>
    <w:rsid w:val="00E6698D"/>
    <w:rsid w:val="00E676CE"/>
    <w:rsid w:val="00E7096C"/>
    <w:rsid w:val="00E71110"/>
    <w:rsid w:val="00E725FA"/>
    <w:rsid w:val="00E853AE"/>
    <w:rsid w:val="00E87CAF"/>
    <w:rsid w:val="00E941A9"/>
    <w:rsid w:val="00E979C1"/>
    <w:rsid w:val="00EA23AE"/>
    <w:rsid w:val="00EB2D19"/>
    <w:rsid w:val="00EB51C2"/>
    <w:rsid w:val="00EC04D1"/>
    <w:rsid w:val="00EC5571"/>
    <w:rsid w:val="00EC7087"/>
    <w:rsid w:val="00ED3122"/>
    <w:rsid w:val="00ED4696"/>
    <w:rsid w:val="00ED767B"/>
    <w:rsid w:val="00EE1C47"/>
    <w:rsid w:val="00EE7974"/>
    <w:rsid w:val="00EF7AB5"/>
    <w:rsid w:val="00F0276F"/>
    <w:rsid w:val="00F05A72"/>
    <w:rsid w:val="00F107E0"/>
    <w:rsid w:val="00F43CAF"/>
    <w:rsid w:val="00F479E7"/>
    <w:rsid w:val="00F65D29"/>
    <w:rsid w:val="00F77805"/>
    <w:rsid w:val="00F82249"/>
    <w:rsid w:val="00F85E94"/>
    <w:rsid w:val="00F866A5"/>
    <w:rsid w:val="00F868CE"/>
    <w:rsid w:val="00F93ECA"/>
    <w:rsid w:val="00FA174D"/>
    <w:rsid w:val="00FB78E9"/>
    <w:rsid w:val="00FC346C"/>
    <w:rsid w:val="00FC6460"/>
    <w:rsid w:val="00FC6A6A"/>
    <w:rsid w:val="00FE7CD0"/>
    <w:rsid w:val="00FF7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3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DF9"/>
    <w:rPr>
      <w:sz w:val="18"/>
      <w:szCs w:val="18"/>
    </w:rPr>
  </w:style>
  <w:style w:type="paragraph" w:styleId="a4">
    <w:name w:val="footer"/>
    <w:basedOn w:val="a"/>
    <w:link w:val="Char0"/>
    <w:uiPriority w:val="99"/>
    <w:unhideWhenUsed/>
    <w:rsid w:val="00893DF9"/>
    <w:pPr>
      <w:tabs>
        <w:tab w:val="center" w:pos="4153"/>
        <w:tab w:val="right" w:pos="8306"/>
      </w:tabs>
      <w:snapToGrid w:val="0"/>
      <w:jc w:val="left"/>
    </w:pPr>
    <w:rPr>
      <w:sz w:val="18"/>
      <w:szCs w:val="18"/>
    </w:rPr>
  </w:style>
  <w:style w:type="character" w:customStyle="1" w:styleId="Char0">
    <w:name w:val="页脚 Char"/>
    <w:basedOn w:val="a0"/>
    <w:link w:val="a4"/>
    <w:uiPriority w:val="99"/>
    <w:rsid w:val="00893DF9"/>
    <w:rPr>
      <w:sz w:val="18"/>
      <w:szCs w:val="18"/>
    </w:rPr>
  </w:style>
  <w:style w:type="paragraph" w:customStyle="1" w:styleId="Default">
    <w:name w:val="Default"/>
    <w:qFormat/>
    <w:rsid w:val="00CE540D"/>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93078F"/>
    <w:pPr>
      <w:ind w:firstLineChars="200" w:firstLine="420"/>
    </w:pPr>
  </w:style>
  <w:style w:type="character" w:styleId="a6">
    <w:name w:val="Hyperlink"/>
    <w:basedOn w:val="a0"/>
    <w:rsid w:val="00426F5C"/>
    <w:rPr>
      <w:color w:val="0000FF"/>
      <w:u w:val="single"/>
    </w:rPr>
  </w:style>
  <w:style w:type="table" w:styleId="a7">
    <w:name w:val="Table Grid"/>
    <w:basedOn w:val="a1"/>
    <w:qFormat/>
    <w:rsid w:val="001406A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66D1F"/>
    <w:rPr>
      <w:sz w:val="18"/>
      <w:szCs w:val="18"/>
    </w:rPr>
  </w:style>
  <w:style w:type="character" w:customStyle="1" w:styleId="Char1">
    <w:name w:val="批注框文本 Char"/>
    <w:basedOn w:val="a0"/>
    <w:link w:val="a8"/>
    <w:uiPriority w:val="99"/>
    <w:semiHidden/>
    <w:rsid w:val="00266D1F"/>
    <w:rPr>
      <w:sz w:val="18"/>
      <w:szCs w:val="18"/>
    </w:rPr>
  </w:style>
</w:styles>
</file>

<file path=word/webSettings.xml><?xml version="1.0" encoding="utf-8"?>
<w:webSettings xmlns:r="http://schemas.openxmlformats.org/officeDocument/2006/relationships" xmlns:w="http://schemas.openxmlformats.org/wordprocessingml/2006/main">
  <w:divs>
    <w:div w:id="527960036">
      <w:bodyDiv w:val="1"/>
      <w:marLeft w:val="0"/>
      <w:marRight w:val="0"/>
      <w:marTop w:val="0"/>
      <w:marBottom w:val="0"/>
      <w:divBdr>
        <w:top w:val="none" w:sz="0" w:space="0" w:color="auto"/>
        <w:left w:val="none" w:sz="0" w:space="0" w:color="auto"/>
        <w:bottom w:val="none" w:sz="0" w:space="0" w:color="auto"/>
        <w:right w:val="none" w:sz="0" w:space="0" w:color="auto"/>
      </w:divBdr>
      <w:divsChild>
        <w:div w:id="2902239">
          <w:marLeft w:val="0"/>
          <w:marRight w:val="0"/>
          <w:marTop w:val="0"/>
          <w:marBottom w:val="0"/>
          <w:divBdr>
            <w:top w:val="none" w:sz="0" w:space="0" w:color="auto"/>
            <w:left w:val="none" w:sz="0" w:space="0" w:color="auto"/>
            <w:bottom w:val="none" w:sz="0" w:space="0" w:color="auto"/>
            <w:right w:val="none" w:sz="0" w:space="0" w:color="auto"/>
          </w:divBdr>
        </w:div>
      </w:divsChild>
    </w:div>
    <w:div w:id="545025217">
      <w:bodyDiv w:val="1"/>
      <w:marLeft w:val="0"/>
      <w:marRight w:val="0"/>
      <w:marTop w:val="0"/>
      <w:marBottom w:val="0"/>
      <w:divBdr>
        <w:top w:val="none" w:sz="0" w:space="0" w:color="auto"/>
        <w:left w:val="none" w:sz="0" w:space="0" w:color="auto"/>
        <w:bottom w:val="none" w:sz="0" w:space="0" w:color="auto"/>
        <w:right w:val="none" w:sz="0" w:space="0" w:color="auto"/>
      </w:divBdr>
      <w:divsChild>
        <w:div w:id="1210535205">
          <w:marLeft w:val="0"/>
          <w:marRight w:val="0"/>
          <w:marTop w:val="0"/>
          <w:marBottom w:val="0"/>
          <w:divBdr>
            <w:top w:val="none" w:sz="0" w:space="0" w:color="auto"/>
            <w:left w:val="none" w:sz="0" w:space="0" w:color="auto"/>
            <w:bottom w:val="none" w:sz="0" w:space="0" w:color="auto"/>
            <w:right w:val="none" w:sz="0" w:space="0" w:color="auto"/>
          </w:divBdr>
        </w:div>
      </w:divsChild>
    </w:div>
    <w:div w:id="657266132">
      <w:bodyDiv w:val="1"/>
      <w:marLeft w:val="0"/>
      <w:marRight w:val="0"/>
      <w:marTop w:val="0"/>
      <w:marBottom w:val="0"/>
      <w:divBdr>
        <w:top w:val="none" w:sz="0" w:space="0" w:color="auto"/>
        <w:left w:val="none" w:sz="0" w:space="0" w:color="auto"/>
        <w:bottom w:val="none" w:sz="0" w:space="0" w:color="auto"/>
        <w:right w:val="none" w:sz="0" w:space="0" w:color="auto"/>
      </w:divBdr>
      <w:divsChild>
        <w:div w:id="506871833">
          <w:marLeft w:val="0"/>
          <w:marRight w:val="0"/>
          <w:marTop w:val="0"/>
          <w:marBottom w:val="0"/>
          <w:divBdr>
            <w:top w:val="none" w:sz="0" w:space="0" w:color="auto"/>
            <w:left w:val="none" w:sz="0" w:space="0" w:color="auto"/>
            <w:bottom w:val="none" w:sz="0" w:space="0" w:color="auto"/>
            <w:right w:val="none" w:sz="0" w:space="0" w:color="auto"/>
          </w:divBdr>
        </w:div>
      </w:divsChild>
    </w:div>
    <w:div w:id="840198648">
      <w:bodyDiv w:val="1"/>
      <w:marLeft w:val="0"/>
      <w:marRight w:val="0"/>
      <w:marTop w:val="0"/>
      <w:marBottom w:val="0"/>
      <w:divBdr>
        <w:top w:val="none" w:sz="0" w:space="0" w:color="auto"/>
        <w:left w:val="none" w:sz="0" w:space="0" w:color="auto"/>
        <w:bottom w:val="none" w:sz="0" w:space="0" w:color="auto"/>
        <w:right w:val="none" w:sz="0" w:space="0" w:color="auto"/>
      </w:divBdr>
    </w:div>
    <w:div w:id="1212612852">
      <w:bodyDiv w:val="1"/>
      <w:marLeft w:val="0"/>
      <w:marRight w:val="0"/>
      <w:marTop w:val="0"/>
      <w:marBottom w:val="0"/>
      <w:divBdr>
        <w:top w:val="none" w:sz="0" w:space="0" w:color="auto"/>
        <w:left w:val="none" w:sz="0" w:space="0" w:color="auto"/>
        <w:bottom w:val="none" w:sz="0" w:space="0" w:color="auto"/>
        <w:right w:val="none" w:sz="0" w:space="0" w:color="auto"/>
      </w:divBdr>
      <w:divsChild>
        <w:div w:id="1908106896">
          <w:marLeft w:val="0"/>
          <w:marRight w:val="0"/>
          <w:marTop w:val="0"/>
          <w:marBottom w:val="0"/>
          <w:divBdr>
            <w:top w:val="none" w:sz="0" w:space="0" w:color="auto"/>
            <w:left w:val="none" w:sz="0" w:space="0" w:color="auto"/>
            <w:bottom w:val="none" w:sz="0" w:space="0" w:color="auto"/>
            <w:right w:val="none" w:sz="0" w:space="0" w:color="auto"/>
          </w:divBdr>
        </w:div>
      </w:divsChild>
    </w:div>
    <w:div w:id="1353455248">
      <w:bodyDiv w:val="1"/>
      <w:marLeft w:val="0"/>
      <w:marRight w:val="0"/>
      <w:marTop w:val="0"/>
      <w:marBottom w:val="0"/>
      <w:divBdr>
        <w:top w:val="none" w:sz="0" w:space="0" w:color="auto"/>
        <w:left w:val="none" w:sz="0" w:space="0" w:color="auto"/>
        <w:bottom w:val="none" w:sz="0" w:space="0" w:color="auto"/>
        <w:right w:val="none" w:sz="0" w:space="0" w:color="auto"/>
      </w:divBdr>
    </w:div>
    <w:div w:id="18632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命题小组</dc:creator>
  <cp:lastModifiedBy>微软用户</cp:lastModifiedBy>
  <cp:revision>74</cp:revision>
  <cp:lastPrinted>2020-05-06T07:26:00Z</cp:lastPrinted>
  <dcterms:created xsi:type="dcterms:W3CDTF">2020-04-21T13:43:00Z</dcterms:created>
  <dcterms:modified xsi:type="dcterms:W3CDTF">2020-05-09T05:03:00Z</dcterms:modified>
</cp:coreProperties>
</file>